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98C845" w14:textId="77777777" w:rsidR="00D325E1" w:rsidRPr="004061CC" w:rsidRDefault="00D325E1" w:rsidP="00DF6B5B">
      <w:pPr>
        <w:spacing w:after="0" w:line="276" w:lineRule="auto"/>
        <w:jc w:val="center"/>
        <w:rPr>
          <w:rFonts w:ascii="Arial" w:hAnsi="Arial" w:cs="Arial"/>
          <w:b/>
          <w:bCs/>
          <w:sz w:val="32"/>
          <w:szCs w:val="32"/>
        </w:rPr>
      </w:pPr>
      <w:r w:rsidRPr="004061CC">
        <w:rPr>
          <w:rFonts w:ascii="Arial" w:hAnsi="Arial" w:cs="Arial"/>
          <w:b/>
          <w:bCs/>
          <w:sz w:val="32"/>
          <w:szCs w:val="32"/>
        </w:rPr>
        <w:t>CIHT Scotland Annual Awards</w:t>
      </w:r>
    </w:p>
    <w:p w14:paraId="1A47E918" w14:textId="757BDE9C" w:rsidR="00D325E1" w:rsidRPr="00D75788" w:rsidRDefault="00D325E1" w:rsidP="00DF6B5B">
      <w:pPr>
        <w:spacing w:after="0" w:line="276" w:lineRule="auto"/>
        <w:jc w:val="center"/>
        <w:rPr>
          <w:rFonts w:ascii="Arial" w:hAnsi="Arial" w:cs="Arial"/>
          <w:b/>
          <w:bCs/>
          <w:sz w:val="40"/>
          <w:szCs w:val="40"/>
        </w:rPr>
      </w:pPr>
      <w:r w:rsidRPr="00D75788">
        <w:rPr>
          <w:rFonts w:ascii="Arial" w:hAnsi="Arial" w:cs="Arial"/>
          <w:b/>
          <w:bCs/>
          <w:sz w:val="40"/>
          <w:szCs w:val="40"/>
        </w:rPr>
        <w:t>Apprentice of the Year 202</w:t>
      </w:r>
      <w:r w:rsidR="0068530B">
        <w:rPr>
          <w:rFonts w:ascii="Arial" w:hAnsi="Arial" w:cs="Arial"/>
          <w:b/>
          <w:bCs/>
          <w:sz w:val="40"/>
          <w:szCs w:val="40"/>
        </w:rPr>
        <w:t>4</w:t>
      </w:r>
    </w:p>
    <w:p w14:paraId="53C5F205" w14:textId="42695B54" w:rsidR="00D325E1" w:rsidRPr="004061CC" w:rsidRDefault="00D325E1" w:rsidP="00DF6B5B">
      <w:pPr>
        <w:spacing w:after="0" w:line="276" w:lineRule="auto"/>
        <w:jc w:val="center"/>
        <w:rPr>
          <w:rFonts w:ascii="Arial" w:hAnsi="Arial" w:cs="Arial"/>
          <w:b/>
          <w:bCs/>
          <w:sz w:val="32"/>
          <w:szCs w:val="32"/>
        </w:rPr>
      </w:pPr>
      <w:r w:rsidRPr="004061CC">
        <w:rPr>
          <w:rFonts w:ascii="Arial" w:hAnsi="Arial" w:cs="Arial"/>
          <w:b/>
          <w:bCs/>
          <w:sz w:val="32"/>
          <w:szCs w:val="32"/>
        </w:rPr>
        <w:t xml:space="preserve">Sponsored by </w:t>
      </w:r>
      <w:r w:rsidR="00CE478D" w:rsidRPr="00CE478D">
        <w:rPr>
          <w:rFonts w:ascii="Arial" w:hAnsi="Arial" w:cs="Arial"/>
          <w:b/>
          <w:bCs/>
          <w:sz w:val="32"/>
          <w:szCs w:val="32"/>
        </w:rPr>
        <w:t>Waterman Aspen</w:t>
      </w:r>
    </w:p>
    <w:p w14:paraId="2CDCBC7D" w14:textId="490BEAB0" w:rsidR="009E0A8E" w:rsidRDefault="00B052B2" w:rsidP="00D75788">
      <w:pPr>
        <w:spacing w:line="276" w:lineRule="auto"/>
      </w:pPr>
      <w:r>
        <w:rPr>
          <w:rFonts w:ascii="Arial" w:hAnsi="Arial" w:cs="Arial"/>
          <w:color w:val="009999"/>
          <w:sz w:val="28"/>
          <w:szCs w:val="28"/>
        </w:rPr>
        <w:t>Overview</w:t>
      </w:r>
    </w:p>
    <w:p w14:paraId="079F5D4C" w14:textId="6E6739A4" w:rsidR="00DA4089" w:rsidRPr="00DA4089" w:rsidRDefault="009F4A42" w:rsidP="00D75788">
      <w:pPr>
        <w:pStyle w:val="Default"/>
        <w:spacing w:after="160" w:line="276" w:lineRule="auto"/>
        <w:contextualSpacing/>
        <w:rPr>
          <w:sz w:val="22"/>
          <w:szCs w:val="22"/>
        </w:rPr>
      </w:pPr>
      <w:r>
        <w:rPr>
          <w:sz w:val="22"/>
          <w:szCs w:val="22"/>
        </w:rPr>
        <w:t>The CIHT Scotland Apprentice of the Year Award</w:t>
      </w:r>
      <w:r w:rsidRPr="00CE478D">
        <w:rPr>
          <w:sz w:val="22"/>
          <w:szCs w:val="22"/>
        </w:rPr>
        <w:t xml:space="preserve">, sponsored by </w:t>
      </w:r>
      <w:r w:rsidR="00CE478D" w:rsidRPr="00CE478D">
        <w:rPr>
          <w:sz w:val="22"/>
          <w:szCs w:val="22"/>
        </w:rPr>
        <w:t>Waterman Aspen</w:t>
      </w:r>
      <w:r w:rsidRPr="00CE478D">
        <w:rPr>
          <w:sz w:val="22"/>
          <w:szCs w:val="22"/>
        </w:rPr>
        <w:t xml:space="preserve">, </w:t>
      </w:r>
      <w:r w:rsidR="008D3C96" w:rsidRPr="00CE478D">
        <w:rPr>
          <w:sz w:val="22"/>
          <w:szCs w:val="22"/>
        </w:rPr>
        <w:t>is designed to recognise and celebrate an apprentice who is making a</w:t>
      </w:r>
      <w:r w:rsidR="00F82521" w:rsidRPr="00CE478D">
        <w:rPr>
          <w:sz w:val="22"/>
          <w:szCs w:val="22"/>
        </w:rPr>
        <w:t>n impactful</w:t>
      </w:r>
      <w:r w:rsidR="008D3C96" w:rsidRPr="00CE478D">
        <w:rPr>
          <w:sz w:val="22"/>
          <w:szCs w:val="22"/>
        </w:rPr>
        <w:t xml:space="preserve"> difference in the Scottish highways and transportation industry.</w:t>
      </w:r>
      <w:r w:rsidR="008D3C96">
        <w:rPr>
          <w:sz w:val="22"/>
          <w:szCs w:val="22"/>
        </w:rPr>
        <w:t xml:space="preserve"> </w:t>
      </w:r>
      <w:r w:rsidR="008D3C96" w:rsidRPr="008D3C96">
        <w:rPr>
          <w:sz w:val="22"/>
          <w:szCs w:val="22"/>
        </w:rPr>
        <w:t xml:space="preserve"> </w:t>
      </w:r>
    </w:p>
    <w:p w14:paraId="71B970AE" w14:textId="55E4D2A7" w:rsidR="00C06B7F" w:rsidRPr="008D3C96" w:rsidRDefault="12E3A1D6" w:rsidP="00C06B7F">
      <w:pPr>
        <w:widowControl w:val="0"/>
        <w:spacing w:line="276" w:lineRule="auto"/>
        <w:rPr>
          <w:rFonts w:ascii="Arial" w:hAnsi="Arial" w:cs="Arial"/>
          <w:color w:val="009999"/>
          <w:sz w:val="28"/>
          <w:szCs w:val="28"/>
        </w:rPr>
      </w:pPr>
      <w:r w:rsidRPr="1CCE4C1B">
        <w:rPr>
          <w:rFonts w:ascii="Arial" w:hAnsi="Arial" w:cs="Arial"/>
          <w:color w:val="009999"/>
          <w:sz w:val="28"/>
          <w:szCs w:val="28"/>
        </w:rPr>
        <w:t xml:space="preserve">Entry Criteria </w:t>
      </w:r>
    </w:p>
    <w:p w14:paraId="7224AD15" w14:textId="77777777" w:rsidR="00C06B7F" w:rsidRPr="008D3C96" w:rsidRDefault="00C06B7F" w:rsidP="00C06B7F">
      <w:pPr>
        <w:pStyle w:val="Default"/>
        <w:spacing w:after="160" w:line="276" w:lineRule="auto"/>
        <w:rPr>
          <w:sz w:val="22"/>
          <w:szCs w:val="22"/>
        </w:rPr>
      </w:pPr>
      <w:r>
        <w:rPr>
          <w:sz w:val="22"/>
          <w:szCs w:val="22"/>
        </w:rPr>
        <w:t>The judging panel is</w:t>
      </w:r>
      <w:r w:rsidRPr="008D3C96">
        <w:rPr>
          <w:sz w:val="22"/>
          <w:szCs w:val="22"/>
        </w:rPr>
        <w:t xml:space="preserve"> looking for apprentices who have made a difference to the organisation they work in and the wider industry. This will be measured according to the following criteria:</w:t>
      </w:r>
    </w:p>
    <w:p w14:paraId="0410F1CC" w14:textId="77777777" w:rsidR="00C06B7F" w:rsidRPr="008D3C96" w:rsidRDefault="00C06B7F" w:rsidP="00C06B7F">
      <w:pPr>
        <w:pStyle w:val="ListParagraph"/>
        <w:numPr>
          <w:ilvl w:val="0"/>
          <w:numId w:val="7"/>
        </w:numPr>
        <w:autoSpaceDE w:val="0"/>
        <w:autoSpaceDN w:val="0"/>
        <w:adjustRightInd w:val="0"/>
        <w:spacing w:line="276" w:lineRule="auto"/>
        <w:ind w:left="714" w:hanging="357"/>
        <w:rPr>
          <w:rFonts w:ascii="Arial" w:hAnsi="Arial" w:cs="Arial"/>
          <w:color w:val="000000"/>
        </w:rPr>
      </w:pPr>
      <w:r w:rsidRPr="008D3C96">
        <w:rPr>
          <w:rFonts w:ascii="Arial" w:hAnsi="Arial" w:cs="Arial"/>
          <w:b/>
          <w:bCs/>
          <w:color w:val="000000"/>
        </w:rPr>
        <w:t>Managing Change</w:t>
      </w:r>
      <w:r w:rsidRPr="008D3C96">
        <w:rPr>
          <w:rFonts w:ascii="Arial" w:hAnsi="Arial" w:cs="Arial"/>
          <w:color w:val="000000"/>
        </w:rPr>
        <w:t xml:space="preserve"> - how </w:t>
      </w:r>
      <w:r>
        <w:rPr>
          <w:rFonts w:ascii="Arial" w:hAnsi="Arial" w:cs="Arial"/>
          <w:color w:val="000000"/>
        </w:rPr>
        <w:t xml:space="preserve">have you </w:t>
      </w:r>
      <w:r w:rsidRPr="008D3C96">
        <w:rPr>
          <w:rFonts w:ascii="Arial" w:hAnsi="Arial" w:cs="Arial"/>
          <w:color w:val="000000"/>
        </w:rPr>
        <w:t>embraced the challenge of a demanding work placement and study programme in the changing landscape of highways and transportation</w:t>
      </w:r>
      <w:r>
        <w:rPr>
          <w:rFonts w:ascii="Arial" w:hAnsi="Arial" w:cs="Arial"/>
          <w:color w:val="000000"/>
        </w:rPr>
        <w:t xml:space="preserve"> over the last 12 months</w:t>
      </w:r>
      <w:r w:rsidRPr="008D3C96">
        <w:rPr>
          <w:rFonts w:ascii="Arial" w:hAnsi="Arial" w:cs="Arial"/>
          <w:color w:val="000000"/>
        </w:rPr>
        <w:t>?</w:t>
      </w:r>
    </w:p>
    <w:p w14:paraId="1918D9A2" w14:textId="77777777" w:rsidR="00C06B7F" w:rsidRPr="00DA4089" w:rsidRDefault="00C06B7F" w:rsidP="00C06B7F">
      <w:pPr>
        <w:pStyle w:val="ListParagraph"/>
        <w:numPr>
          <w:ilvl w:val="0"/>
          <w:numId w:val="7"/>
        </w:numPr>
        <w:autoSpaceDE w:val="0"/>
        <w:autoSpaceDN w:val="0"/>
        <w:adjustRightInd w:val="0"/>
        <w:spacing w:line="276" w:lineRule="auto"/>
        <w:ind w:left="714" w:hanging="357"/>
        <w:rPr>
          <w:rFonts w:ascii="Arial" w:hAnsi="Arial" w:cs="Arial"/>
          <w:color w:val="000000"/>
        </w:rPr>
      </w:pPr>
      <w:r w:rsidRPr="008D3C96">
        <w:rPr>
          <w:rFonts w:ascii="Arial" w:hAnsi="Arial" w:cs="Arial"/>
          <w:b/>
          <w:bCs/>
          <w:color w:val="000000"/>
        </w:rPr>
        <w:t>Commitment &amp; Contribution</w:t>
      </w:r>
      <w:r w:rsidRPr="008D3C96">
        <w:rPr>
          <w:rFonts w:ascii="Arial" w:hAnsi="Arial" w:cs="Arial"/>
          <w:color w:val="000000"/>
        </w:rPr>
        <w:t xml:space="preserve"> – how have you gone above and beyond what was expected of you in your role on one or more specific projects or initiatives?</w:t>
      </w:r>
    </w:p>
    <w:p w14:paraId="6961CA01" w14:textId="77777777" w:rsidR="00C06B7F" w:rsidRPr="008D3C96" w:rsidRDefault="00C06B7F" w:rsidP="00C06B7F">
      <w:pPr>
        <w:pStyle w:val="ListParagraph"/>
        <w:numPr>
          <w:ilvl w:val="0"/>
          <w:numId w:val="7"/>
        </w:numPr>
        <w:autoSpaceDE w:val="0"/>
        <w:autoSpaceDN w:val="0"/>
        <w:adjustRightInd w:val="0"/>
        <w:spacing w:line="276" w:lineRule="auto"/>
        <w:ind w:left="714" w:hanging="357"/>
        <w:rPr>
          <w:rFonts w:ascii="Arial" w:hAnsi="Arial" w:cs="Arial"/>
          <w:color w:val="000000"/>
        </w:rPr>
      </w:pPr>
      <w:r w:rsidRPr="008D3C96">
        <w:rPr>
          <w:rFonts w:ascii="Arial" w:hAnsi="Arial" w:cs="Arial"/>
          <w:b/>
          <w:bCs/>
          <w:color w:val="000000"/>
        </w:rPr>
        <w:t>Future</w:t>
      </w:r>
      <w:r w:rsidRPr="008D3C96">
        <w:rPr>
          <w:rFonts w:ascii="Arial" w:hAnsi="Arial" w:cs="Arial"/>
          <w:color w:val="000000"/>
        </w:rPr>
        <w:t xml:space="preserve"> – what attributes do you have that will enable you to achieve future success in the highways and transportation industry? Have you been involved in STEM activity?</w:t>
      </w:r>
      <w:r>
        <w:rPr>
          <w:rFonts w:ascii="Arial" w:hAnsi="Arial" w:cs="Arial"/>
          <w:color w:val="000000"/>
        </w:rPr>
        <w:t xml:space="preserve"> Perhaps you are embracing initiatives to tackle the Climate Emergency?</w:t>
      </w:r>
      <w:r w:rsidRPr="008D3C96">
        <w:rPr>
          <w:rFonts w:ascii="Arial" w:hAnsi="Arial" w:cs="Arial"/>
          <w:color w:val="000000"/>
        </w:rPr>
        <w:t xml:space="preserve"> How will you inspire others to do the same?</w:t>
      </w:r>
    </w:p>
    <w:p w14:paraId="56ACC67A" w14:textId="46914DF9" w:rsidR="008D3C96" w:rsidRPr="008D3C96" w:rsidRDefault="720A7C27" w:rsidP="00D75788">
      <w:pPr>
        <w:widowControl w:val="0"/>
        <w:spacing w:line="276" w:lineRule="auto"/>
        <w:contextualSpacing/>
        <w:rPr>
          <w:rFonts w:ascii="Arial" w:hAnsi="Arial" w:cs="Arial"/>
          <w:color w:val="009999"/>
          <w:sz w:val="28"/>
          <w:szCs w:val="28"/>
        </w:rPr>
      </w:pPr>
      <w:r w:rsidRPr="1CCE4C1B">
        <w:rPr>
          <w:rFonts w:ascii="Arial" w:hAnsi="Arial" w:cs="Arial"/>
          <w:color w:val="009999"/>
          <w:sz w:val="28"/>
          <w:szCs w:val="28"/>
        </w:rPr>
        <w:t>Reasons to Enter</w:t>
      </w:r>
    </w:p>
    <w:p w14:paraId="5C9231FC" w14:textId="50B68B5B" w:rsidR="008D3C96" w:rsidRPr="008D3C96" w:rsidRDefault="008D3C96" w:rsidP="00D75788">
      <w:pPr>
        <w:pStyle w:val="Default"/>
        <w:spacing w:after="160" w:line="276" w:lineRule="auto"/>
        <w:contextualSpacing/>
        <w:rPr>
          <w:sz w:val="22"/>
          <w:szCs w:val="22"/>
        </w:rPr>
      </w:pPr>
      <w:r w:rsidRPr="008D3C96">
        <w:rPr>
          <w:sz w:val="22"/>
          <w:szCs w:val="22"/>
        </w:rPr>
        <w:t>CIHT Scotland Apprentice of the Year finalists will benefit from:</w:t>
      </w:r>
    </w:p>
    <w:p w14:paraId="03BE0F91" w14:textId="32A89112" w:rsidR="008D3C96" w:rsidRPr="008D3C96" w:rsidRDefault="008D3C96" w:rsidP="00D75788">
      <w:pPr>
        <w:pStyle w:val="ListParagraph"/>
        <w:numPr>
          <w:ilvl w:val="0"/>
          <w:numId w:val="7"/>
        </w:numPr>
        <w:autoSpaceDE w:val="0"/>
        <w:autoSpaceDN w:val="0"/>
        <w:adjustRightInd w:val="0"/>
        <w:spacing w:line="276" w:lineRule="auto"/>
        <w:ind w:left="714" w:hanging="357"/>
        <w:rPr>
          <w:rFonts w:ascii="Arial" w:hAnsi="Arial" w:cs="Arial"/>
          <w:color w:val="000000"/>
        </w:rPr>
      </w:pPr>
      <w:r w:rsidRPr="008D3C96">
        <w:rPr>
          <w:rFonts w:ascii="Arial" w:hAnsi="Arial" w:cs="Arial"/>
          <w:color w:val="000000"/>
        </w:rPr>
        <w:t xml:space="preserve">Public recognition for their commitment to the industry through regional </w:t>
      </w:r>
      <w:r w:rsidR="00115EEB">
        <w:rPr>
          <w:rFonts w:ascii="Arial" w:hAnsi="Arial" w:cs="Arial"/>
          <w:color w:val="000000"/>
        </w:rPr>
        <w:t xml:space="preserve">social </w:t>
      </w:r>
      <w:r w:rsidRPr="008D3C96">
        <w:rPr>
          <w:rFonts w:ascii="Arial" w:hAnsi="Arial" w:cs="Arial"/>
          <w:color w:val="000000"/>
        </w:rPr>
        <w:t>media</w:t>
      </w:r>
      <w:r w:rsidR="00DA4089">
        <w:rPr>
          <w:rFonts w:ascii="Arial" w:hAnsi="Arial" w:cs="Arial"/>
          <w:color w:val="000000"/>
        </w:rPr>
        <w:t>.</w:t>
      </w:r>
    </w:p>
    <w:p w14:paraId="02BD034C" w14:textId="55C7598A" w:rsidR="008D3C96" w:rsidRPr="008D3C96" w:rsidRDefault="008D3C96" w:rsidP="00D75788">
      <w:pPr>
        <w:pStyle w:val="ListParagraph"/>
        <w:numPr>
          <w:ilvl w:val="0"/>
          <w:numId w:val="7"/>
        </w:numPr>
        <w:autoSpaceDE w:val="0"/>
        <w:autoSpaceDN w:val="0"/>
        <w:adjustRightInd w:val="0"/>
        <w:spacing w:line="276" w:lineRule="auto"/>
        <w:ind w:left="714" w:hanging="357"/>
        <w:rPr>
          <w:rFonts w:ascii="Arial" w:hAnsi="Arial" w:cs="Arial"/>
          <w:color w:val="000000"/>
        </w:rPr>
      </w:pPr>
      <w:r w:rsidRPr="008D3C96">
        <w:rPr>
          <w:rFonts w:ascii="Arial" w:hAnsi="Arial" w:cs="Arial"/>
          <w:color w:val="000000"/>
        </w:rPr>
        <w:t>Excellent networking opportunities with other apprentices and senior colleagues</w:t>
      </w:r>
      <w:r w:rsidR="00DA4089">
        <w:rPr>
          <w:rFonts w:ascii="Arial" w:hAnsi="Arial" w:cs="Arial"/>
          <w:color w:val="000000"/>
        </w:rPr>
        <w:t>.</w:t>
      </w:r>
    </w:p>
    <w:p w14:paraId="6AF30323" w14:textId="2DCFF386" w:rsidR="008D3C96" w:rsidRDefault="720A7C27" w:rsidP="00D75788">
      <w:pPr>
        <w:pStyle w:val="ListParagraph"/>
        <w:numPr>
          <w:ilvl w:val="0"/>
          <w:numId w:val="7"/>
        </w:numPr>
        <w:autoSpaceDE w:val="0"/>
        <w:autoSpaceDN w:val="0"/>
        <w:adjustRightInd w:val="0"/>
        <w:spacing w:line="276" w:lineRule="auto"/>
        <w:ind w:left="714" w:hanging="357"/>
        <w:rPr>
          <w:rFonts w:ascii="Arial" w:hAnsi="Arial" w:cs="Arial"/>
          <w:color w:val="000000"/>
        </w:rPr>
      </w:pPr>
      <w:r w:rsidRPr="1CCE4C1B">
        <w:rPr>
          <w:rFonts w:ascii="Arial" w:hAnsi="Arial" w:cs="Arial"/>
          <w:color w:val="000000" w:themeColor="text1"/>
        </w:rPr>
        <w:t xml:space="preserve">The </w:t>
      </w:r>
      <w:r w:rsidR="4E277EE2" w:rsidRPr="1CCE4C1B">
        <w:rPr>
          <w:rFonts w:ascii="Arial" w:hAnsi="Arial" w:cs="Arial"/>
          <w:color w:val="000000" w:themeColor="text1"/>
        </w:rPr>
        <w:t>202</w:t>
      </w:r>
      <w:r w:rsidR="0068530B">
        <w:rPr>
          <w:rFonts w:ascii="Arial" w:hAnsi="Arial" w:cs="Arial"/>
          <w:color w:val="000000" w:themeColor="text1"/>
        </w:rPr>
        <w:t>4</w:t>
      </w:r>
      <w:r w:rsidR="14C6246E" w:rsidRPr="1CCE4C1B">
        <w:rPr>
          <w:rFonts w:ascii="Arial" w:hAnsi="Arial" w:cs="Arial"/>
          <w:color w:val="000000" w:themeColor="text1"/>
        </w:rPr>
        <w:t xml:space="preserve"> </w:t>
      </w:r>
      <w:r w:rsidRPr="1CCE4C1B">
        <w:rPr>
          <w:rFonts w:ascii="Arial" w:hAnsi="Arial" w:cs="Arial"/>
          <w:color w:val="000000" w:themeColor="text1"/>
        </w:rPr>
        <w:t xml:space="preserve">CIHT </w:t>
      </w:r>
      <w:r w:rsidR="6871E98E" w:rsidRPr="1CCE4C1B">
        <w:rPr>
          <w:rFonts w:ascii="Arial" w:hAnsi="Arial" w:cs="Arial"/>
          <w:color w:val="000000" w:themeColor="text1"/>
        </w:rPr>
        <w:t xml:space="preserve">Scotland </w:t>
      </w:r>
      <w:r w:rsidRPr="1CCE4C1B">
        <w:rPr>
          <w:rFonts w:ascii="Arial" w:hAnsi="Arial" w:cs="Arial"/>
          <w:color w:val="000000" w:themeColor="text1"/>
        </w:rPr>
        <w:t xml:space="preserve">Apprentice of the Year will receive </w:t>
      </w:r>
      <w:r w:rsidR="3CAC91E2" w:rsidRPr="1CCE4C1B">
        <w:rPr>
          <w:rFonts w:ascii="Arial" w:hAnsi="Arial" w:cs="Arial"/>
          <w:color w:val="000000" w:themeColor="text1"/>
        </w:rPr>
        <w:t xml:space="preserve">a </w:t>
      </w:r>
      <w:r w:rsidRPr="1CCE4C1B">
        <w:rPr>
          <w:rFonts w:ascii="Arial" w:hAnsi="Arial" w:cs="Arial"/>
          <w:color w:val="000000" w:themeColor="text1"/>
        </w:rPr>
        <w:t xml:space="preserve">£100 gift </w:t>
      </w:r>
      <w:r w:rsidR="6871E98E" w:rsidRPr="1CCE4C1B">
        <w:rPr>
          <w:rFonts w:ascii="Arial" w:hAnsi="Arial" w:cs="Arial"/>
          <w:color w:val="000000" w:themeColor="text1"/>
        </w:rPr>
        <w:t>voucher,</w:t>
      </w:r>
      <w:r w:rsidRPr="1CCE4C1B">
        <w:rPr>
          <w:rFonts w:ascii="Arial" w:hAnsi="Arial" w:cs="Arial"/>
          <w:color w:val="000000" w:themeColor="text1"/>
        </w:rPr>
        <w:t xml:space="preserve"> the runner-up will receive a £50 gift voucher. </w:t>
      </w:r>
    </w:p>
    <w:p w14:paraId="3334506B" w14:textId="0DC50DDC" w:rsidR="1CCE4C1B" w:rsidRDefault="1CCE4C1B" w:rsidP="1CCE4C1B">
      <w:pPr>
        <w:pStyle w:val="ListParagraph"/>
        <w:widowControl w:val="0"/>
        <w:spacing w:before="140" w:line="276" w:lineRule="auto"/>
        <w:ind w:left="0"/>
        <w:rPr>
          <w:rFonts w:ascii="Arial" w:hAnsi="Arial" w:cs="Arial"/>
          <w:color w:val="009999"/>
          <w:sz w:val="28"/>
          <w:szCs w:val="28"/>
        </w:rPr>
      </w:pPr>
    </w:p>
    <w:p w14:paraId="22C2ABD8" w14:textId="517AFA4D" w:rsidR="00DA4089" w:rsidRPr="00DA4089" w:rsidRDefault="6871E98E" w:rsidP="1CCE4C1B">
      <w:pPr>
        <w:pStyle w:val="ListParagraph"/>
        <w:widowControl w:val="0"/>
        <w:spacing w:before="140" w:line="276" w:lineRule="auto"/>
        <w:ind w:left="0"/>
        <w:rPr>
          <w:rFonts w:ascii="Arial" w:hAnsi="Arial" w:cs="Arial"/>
          <w:color w:val="009999"/>
          <w:sz w:val="28"/>
          <w:szCs w:val="28"/>
        </w:rPr>
      </w:pPr>
      <w:r w:rsidRPr="1CCE4C1B">
        <w:rPr>
          <w:rFonts w:ascii="Arial" w:hAnsi="Arial" w:cs="Arial"/>
          <w:color w:val="009999"/>
          <w:sz w:val="28"/>
          <w:szCs w:val="28"/>
        </w:rPr>
        <w:t>Eligibility</w:t>
      </w:r>
    </w:p>
    <w:p w14:paraId="0AC7E251" w14:textId="2E005CBF" w:rsidR="00DA4089" w:rsidRDefault="6871E98E" w:rsidP="00D75788">
      <w:pPr>
        <w:pStyle w:val="Default"/>
        <w:spacing w:after="160" w:line="276" w:lineRule="auto"/>
        <w:contextualSpacing/>
        <w:rPr>
          <w:sz w:val="22"/>
          <w:szCs w:val="22"/>
        </w:rPr>
      </w:pPr>
      <w:r w:rsidRPr="1CCE4C1B">
        <w:rPr>
          <w:sz w:val="22"/>
          <w:szCs w:val="22"/>
        </w:rPr>
        <w:t>You must be an Apprentice member of CIHT</w:t>
      </w:r>
      <w:r w:rsidR="00E942E3">
        <w:rPr>
          <w:sz w:val="22"/>
          <w:szCs w:val="22"/>
        </w:rPr>
        <w:t xml:space="preserve"> Scotland</w:t>
      </w:r>
      <w:r w:rsidRPr="1CCE4C1B">
        <w:rPr>
          <w:sz w:val="22"/>
          <w:szCs w:val="22"/>
        </w:rPr>
        <w:t xml:space="preserve"> in order to enter. Apprentices in the highways and transportation industry can join CIHT </w:t>
      </w:r>
      <w:r w:rsidR="00E942E3">
        <w:rPr>
          <w:sz w:val="22"/>
          <w:szCs w:val="22"/>
        </w:rPr>
        <w:t xml:space="preserve">Scotland </w:t>
      </w:r>
      <w:r w:rsidRPr="1CCE4C1B">
        <w:rPr>
          <w:sz w:val="22"/>
          <w:szCs w:val="22"/>
        </w:rPr>
        <w:t xml:space="preserve">by visiting the </w:t>
      </w:r>
      <w:hyperlink r:id="rId11">
        <w:r w:rsidRPr="1CCE4C1B">
          <w:rPr>
            <w:sz w:val="22"/>
            <w:szCs w:val="22"/>
          </w:rPr>
          <w:t>apprentice membership area</w:t>
        </w:r>
      </w:hyperlink>
      <w:r w:rsidRPr="1CCE4C1B">
        <w:rPr>
          <w:sz w:val="22"/>
          <w:szCs w:val="22"/>
        </w:rPr>
        <w:t xml:space="preserve"> and completing an </w:t>
      </w:r>
      <w:hyperlink r:id="rId12">
        <w:r w:rsidRPr="1CCE4C1B">
          <w:rPr>
            <w:sz w:val="22"/>
            <w:szCs w:val="22"/>
          </w:rPr>
          <w:t>online application form</w:t>
        </w:r>
      </w:hyperlink>
      <w:r w:rsidRPr="1CCE4C1B">
        <w:rPr>
          <w:sz w:val="22"/>
          <w:szCs w:val="22"/>
        </w:rPr>
        <w:t xml:space="preserve"> </w:t>
      </w:r>
      <w:bookmarkStart w:id="0" w:name="_Int_jFPfAOB8"/>
      <w:r w:rsidRPr="1CCE4C1B">
        <w:rPr>
          <w:sz w:val="22"/>
          <w:szCs w:val="22"/>
        </w:rPr>
        <w:t>at</w:t>
      </w:r>
      <w:bookmarkEnd w:id="0"/>
      <w:r w:rsidRPr="1CCE4C1B">
        <w:rPr>
          <w:sz w:val="22"/>
          <w:szCs w:val="22"/>
        </w:rPr>
        <w:t xml:space="preserve"> </w:t>
      </w:r>
      <w:hyperlink r:id="rId13">
        <w:r w:rsidRPr="1CCE4C1B">
          <w:rPr>
            <w:rStyle w:val="Hyperlink"/>
            <w:sz w:val="22"/>
            <w:szCs w:val="22"/>
          </w:rPr>
          <w:t>www.ciht.org.uk/joining-apprentice-membership/basic/</w:t>
        </w:r>
      </w:hyperlink>
      <w:r w:rsidRPr="1CCE4C1B">
        <w:rPr>
          <w:sz w:val="22"/>
          <w:szCs w:val="22"/>
        </w:rPr>
        <w:t>.</w:t>
      </w:r>
    </w:p>
    <w:p w14:paraId="537630E1" w14:textId="0D2D5AD8" w:rsidR="00DA4089" w:rsidRDefault="6871E98E" w:rsidP="00D75788">
      <w:pPr>
        <w:pStyle w:val="ListParagraph"/>
        <w:widowControl w:val="0"/>
        <w:spacing w:line="276" w:lineRule="auto"/>
        <w:ind w:left="0"/>
        <w:rPr>
          <w:rFonts w:ascii="Arial" w:hAnsi="Arial" w:cs="Arial"/>
        </w:rPr>
      </w:pPr>
      <w:r w:rsidRPr="1CCE4C1B">
        <w:rPr>
          <w:rFonts w:ascii="Arial" w:hAnsi="Arial" w:cs="Arial"/>
        </w:rPr>
        <w:t xml:space="preserve">Entries failing to meet the specified </w:t>
      </w:r>
      <w:bookmarkStart w:id="1" w:name="_Int_ZXRcBQFe"/>
      <w:r w:rsidRPr="1CCE4C1B">
        <w:rPr>
          <w:rFonts w:ascii="Arial" w:hAnsi="Arial" w:cs="Arial"/>
        </w:rPr>
        <w:t>criteria</w:t>
      </w:r>
      <w:bookmarkEnd w:id="1"/>
      <w:r w:rsidRPr="1CCE4C1B">
        <w:rPr>
          <w:rFonts w:ascii="Arial" w:hAnsi="Arial" w:cs="Arial"/>
        </w:rPr>
        <w:t xml:space="preserve"> or which are not submitted in the requested format will not be considered.</w:t>
      </w:r>
    </w:p>
    <w:p w14:paraId="2A575888" w14:textId="77777777" w:rsidR="00C7134C" w:rsidRDefault="00C7134C" w:rsidP="00D75788">
      <w:pPr>
        <w:pStyle w:val="ListParagraph"/>
        <w:widowControl w:val="0"/>
        <w:spacing w:line="276" w:lineRule="auto"/>
        <w:ind w:left="0"/>
        <w:rPr>
          <w:rFonts w:ascii="Arial" w:hAnsi="Arial" w:cs="Arial"/>
        </w:rPr>
      </w:pPr>
    </w:p>
    <w:p w14:paraId="42387175" w14:textId="77777777" w:rsidR="00C7134C" w:rsidRPr="00DA4089" w:rsidRDefault="00C7134C" w:rsidP="00D75788">
      <w:pPr>
        <w:pStyle w:val="ListParagraph"/>
        <w:widowControl w:val="0"/>
        <w:spacing w:line="276" w:lineRule="auto"/>
        <w:ind w:left="0"/>
        <w:rPr>
          <w:rFonts w:ascii="Arial" w:hAnsi="Arial" w:cs="Arial"/>
        </w:rPr>
      </w:pPr>
    </w:p>
    <w:p w14:paraId="2777A189" w14:textId="5DFDB94B" w:rsidR="00A970E7" w:rsidRDefault="6871E98E" w:rsidP="1CCE4C1B">
      <w:pPr>
        <w:widowControl w:val="0"/>
        <w:spacing w:line="276" w:lineRule="auto"/>
        <w:rPr>
          <w:rFonts w:ascii="Arial" w:hAnsi="Arial" w:cs="Arial"/>
        </w:rPr>
      </w:pPr>
      <w:r w:rsidRPr="1CCE4C1B">
        <w:rPr>
          <w:rFonts w:ascii="Arial" w:hAnsi="Arial" w:cs="Arial"/>
          <w:color w:val="009999"/>
          <w:sz w:val="28"/>
          <w:szCs w:val="28"/>
        </w:rPr>
        <w:lastRenderedPageBreak/>
        <w:t>Judging</w:t>
      </w:r>
      <w:r w:rsidR="001A1B3E">
        <w:br/>
      </w:r>
      <w:r w:rsidR="001A1B3E">
        <w:br/>
      </w:r>
      <w:r w:rsidR="02D0F18F" w:rsidRPr="1CCE4C1B">
        <w:rPr>
          <w:rFonts w:ascii="Arial" w:hAnsi="Arial" w:cs="Arial"/>
          <w:color w:val="000000" w:themeColor="text1"/>
        </w:rPr>
        <w:t xml:space="preserve">Entries will be assessed by a panel of </w:t>
      </w:r>
      <w:r w:rsidR="02D0F18F" w:rsidRPr="1CCE4C1B">
        <w:rPr>
          <w:rFonts w:ascii="Arial" w:hAnsi="Arial" w:cs="Arial"/>
        </w:rPr>
        <w:t>judges comprising representatives of the CIHT Scotland Committee along with the award sponsor. The panel will consider all entries and determine which nomination to support for this years’ Apprentice of the Year Award.</w:t>
      </w:r>
    </w:p>
    <w:p w14:paraId="22B8FD6D" w14:textId="40EC8DAD" w:rsidR="00DA4089" w:rsidRDefault="63B8D0C2" w:rsidP="00D75788">
      <w:pPr>
        <w:widowControl w:val="0"/>
        <w:spacing w:line="276" w:lineRule="auto"/>
        <w:rPr>
          <w:rFonts w:ascii="Arial" w:hAnsi="Arial" w:cs="Arial"/>
          <w:color w:val="009999"/>
          <w:sz w:val="28"/>
          <w:szCs w:val="28"/>
        </w:rPr>
      </w:pPr>
      <w:r w:rsidRPr="1CCE4C1B">
        <w:rPr>
          <w:rFonts w:ascii="Arial" w:hAnsi="Arial" w:cs="Arial"/>
          <w:color w:val="009999"/>
          <w:sz w:val="28"/>
          <w:szCs w:val="28"/>
        </w:rPr>
        <w:t>Award Details</w:t>
      </w:r>
    </w:p>
    <w:p w14:paraId="592A7411" w14:textId="0A655DAA" w:rsidR="00DA4089" w:rsidRDefault="005D4681" w:rsidP="00D75788">
      <w:pPr>
        <w:spacing w:line="276" w:lineRule="auto"/>
        <w:rPr>
          <w:rFonts w:ascii="Arial" w:hAnsi="Arial" w:cs="Arial"/>
          <w:color w:val="000000"/>
        </w:rPr>
      </w:pPr>
      <w:r>
        <w:rPr>
          <w:rFonts w:ascii="Arial" w:hAnsi="Arial" w:cs="Arial"/>
          <w:color w:val="000000"/>
        </w:rPr>
        <w:t>The Award</w:t>
      </w:r>
      <w:r w:rsidR="005F3877">
        <w:rPr>
          <w:rFonts w:ascii="Arial" w:hAnsi="Arial" w:cs="Arial"/>
          <w:color w:val="000000"/>
        </w:rPr>
        <w:t xml:space="preserve">, </w:t>
      </w:r>
      <w:r w:rsidR="005F3877" w:rsidRPr="00CE478D">
        <w:rPr>
          <w:rFonts w:ascii="Arial" w:hAnsi="Arial" w:cs="Arial"/>
          <w:color w:val="000000"/>
        </w:rPr>
        <w:t xml:space="preserve">sponsored by </w:t>
      </w:r>
      <w:r w:rsidR="00CE478D" w:rsidRPr="00CE478D">
        <w:rPr>
          <w:rFonts w:ascii="Arial" w:hAnsi="Arial" w:cs="Arial"/>
          <w:color w:val="000000"/>
        </w:rPr>
        <w:t>Waterman Aspen</w:t>
      </w:r>
      <w:r w:rsidR="005F3877">
        <w:rPr>
          <w:rFonts w:ascii="Arial" w:hAnsi="Arial" w:cs="Arial"/>
          <w:color w:val="000000"/>
        </w:rPr>
        <w:t>,</w:t>
      </w:r>
      <w:r>
        <w:rPr>
          <w:rFonts w:ascii="Arial" w:hAnsi="Arial" w:cs="Arial"/>
          <w:color w:val="000000"/>
        </w:rPr>
        <w:t xml:space="preserve"> </w:t>
      </w:r>
      <w:r w:rsidRPr="00863FC7">
        <w:rPr>
          <w:rFonts w:ascii="Arial" w:hAnsi="Arial" w:cs="Arial"/>
          <w:color w:val="000000"/>
        </w:rPr>
        <w:t xml:space="preserve">comprises a </w:t>
      </w:r>
      <w:r w:rsidRPr="00DD348C">
        <w:rPr>
          <w:rFonts w:ascii="Arial" w:hAnsi="Arial" w:cs="Arial"/>
          <w:color w:val="000000"/>
        </w:rPr>
        <w:t>£1</w:t>
      </w:r>
      <w:r w:rsidR="00115EEB">
        <w:rPr>
          <w:rFonts w:ascii="Arial" w:hAnsi="Arial" w:cs="Arial"/>
          <w:color w:val="000000"/>
        </w:rPr>
        <w:t>0</w:t>
      </w:r>
      <w:r w:rsidRPr="00DD348C">
        <w:rPr>
          <w:rFonts w:ascii="Arial" w:hAnsi="Arial" w:cs="Arial"/>
          <w:color w:val="000000"/>
        </w:rPr>
        <w:t>0</w:t>
      </w:r>
      <w:r>
        <w:rPr>
          <w:rFonts w:ascii="Arial" w:hAnsi="Arial" w:cs="Arial"/>
          <w:color w:val="000000"/>
        </w:rPr>
        <w:t xml:space="preserve"> Amazon voucher for the winner and a £50 Amazon voucher for the runner up. </w:t>
      </w:r>
      <w:r w:rsidR="00DA4089">
        <w:rPr>
          <w:rFonts w:ascii="Arial" w:hAnsi="Arial" w:cs="Arial"/>
          <w:color w:val="000000"/>
        </w:rPr>
        <w:t xml:space="preserve"> </w:t>
      </w:r>
      <w:r w:rsidR="00C7134C">
        <w:rPr>
          <w:rFonts w:ascii="Arial" w:hAnsi="Arial" w:cs="Arial"/>
          <w:color w:val="000000"/>
        </w:rPr>
        <w:t xml:space="preserve"> </w:t>
      </w:r>
    </w:p>
    <w:p w14:paraId="21DBC42D" w14:textId="6D65034A" w:rsidR="00384170" w:rsidRPr="00376D7C" w:rsidRDefault="6871E98E" w:rsidP="00D75788">
      <w:pPr>
        <w:spacing w:line="276" w:lineRule="auto"/>
        <w:rPr>
          <w:rFonts w:ascii="Arial" w:eastAsia="Arial" w:hAnsi="Arial" w:cs="Arial"/>
        </w:rPr>
      </w:pPr>
      <w:r w:rsidRPr="1CCE4C1B">
        <w:rPr>
          <w:rFonts w:ascii="Arial" w:eastAsia="Arial" w:hAnsi="Arial" w:cs="Arial"/>
        </w:rPr>
        <w:t>The winner and runner up will be</w:t>
      </w:r>
      <w:r w:rsidR="2181AA7E" w:rsidRPr="1CCE4C1B">
        <w:rPr>
          <w:rFonts w:ascii="Arial" w:eastAsia="Arial" w:hAnsi="Arial" w:cs="Arial"/>
        </w:rPr>
        <w:t xml:space="preserve"> then</w:t>
      </w:r>
      <w:r w:rsidRPr="1CCE4C1B">
        <w:rPr>
          <w:rFonts w:ascii="Arial" w:eastAsia="Arial" w:hAnsi="Arial" w:cs="Arial"/>
        </w:rPr>
        <w:t xml:space="preserve"> </w:t>
      </w:r>
      <w:r w:rsidR="12ACFF67" w:rsidRPr="1CCE4C1B">
        <w:rPr>
          <w:rFonts w:ascii="Arial" w:eastAsia="Arial" w:hAnsi="Arial" w:cs="Arial"/>
        </w:rPr>
        <w:t xml:space="preserve">sponsored by </w:t>
      </w:r>
      <w:r w:rsidR="3CAA3E7A" w:rsidRPr="1CCE4C1B">
        <w:rPr>
          <w:rFonts w:ascii="Arial" w:eastAsia="Arial" w:hAnsi="Arial" w:cs="Arial"/>
        </w:rPr>
        <w:t>ATKINS</w:t>
      </w:r>
      <w:r w:rsidR="008A30CA">
        <w:rPr>
          <w:rFonts w:ascii="Arial" w:eastAsia="Arial" w:hAnsi="Arial" w:cs="Arial"/>
        </w:rPr>
        <w:t xml:space="preserve"> Realis</w:t>
      </w:r>
      <w:r w:rsidR="3CAA3E7A" w:rsidRPr="1CCE4C1B">
        <w:rPr>
          <w:rFonts w:ascii="Arial" w:eastAsia="Arial" w:hAnsi="Arial" w:cs="Arial"/>
        </w:rPr>
        <w:t xml:space="preserve"> </w:t>
      </w:r>
      <w:r w:rsidRPr="1CCE4C1B">
        <w:rPr>
          <w:rFonts w:ascii="Arial" w:eastAsia="Arial" w:hAnsi="Arial" w:cs="Arial"/>
        </w:rPr>
        <w:t xml:space="preserve">to attend the CIHT Scotland Annual Dinner to be held on </w:t>
      </w:r>
      <w:r w:rsidRPr="1CCE4C1B">
        <w:rPr>
          <w:rFonts w:ascii="Arial" w:eastAsia="Arial" w:hAnsi="Arial" w:cs="Arial"/>
          <w:b/>
          <w:bCs/>
        </w:rPr>
        <w:t xml:space="preserve">Thursday </w:t>
      </w:r>
      <w:r w:rsidR="00C20916">
        <w:rPr>
          <w:rFonts w:ascii="Arial" w:eastAsia="Arial" w:hAnsi="Arial" w:cs="Arial"/>
          <w:b/>
          <w:bCs/>
        </w:rPr>
        <w:t>3</w:t>
      </w:r>
      <w:r w:rsidR="12ACFF67" w:rsidRPr="1CCE4C1B">
        <w:rPr>
          <w:rFonts w:ascii="Arial" w:eastAsia="Arial" w:hAnsi="Arial" w:cs="Arial"/>
          <w:b/>
          <w:bCs/>
        </w:rPr>
        <w:t xml:space="preserve"> </w:t>
      </w:r>
      <w:r w:rsidR="00C20916">
        <w:rPr>
          <w:rFonts w:ascii="Arial" w:eastAsia="Arial" w:hAnsi="Arial" w:cs="Arial"/>
          <w:b/>
          <w:bCs/>
        </w:rPr>
        <w:t>October</w:t>
      </w:r>
      <w:r w:rsidR="12ACFF67" w:rsidRPr="1CCE4C1B">
        <w:rPr>
          <w:rFonts w:ascii="Arial" w:eastAsia="Arial" w:hAnsi="Arial" w:cs="Arial"/>
          <w:b/>
          <w:bCs/>
        </w:rPr>
        <w:t xml:space="preserve"> </w:t>
      </w:r>
      <w:r w:rsidRPr="1CCE4C1B">
        <w:rPr>
          <w:rFonts w:ascii="Arial" w:eastAsia="Arial" w:hAnsi="Arial" w:cs="Arial"/>
          <w:b/>
          <w:bCs/>
        </w:rPr>
        <w:t>202</w:t>
      </w:r>
      <w:r w:rsidR="00C20916">
        <w:rPr>
          <w:rFonts w:ascii="Arial" w:eastAsia="Arial" w:hAnsi="Arial" w:cs="Arial"/>
          <w:b/>
          <w:bCs/>
        </w:rPr>
        <w:t>4</w:t>
      </w:r>
      <w:r w:rsidRPr="1CCE4C1B">
        <w:rPr>
          <w:rFonts w:ascii="Arial" w:eastAsia="Arial" w:hAnsi="Arial" w:cs="Arial"/>
          <w:b/>
          <w:bCs/>
        </w:rPr>
        <w:t xml:space="preserve"> at the Radi</w:t>
      </w:r>
      <w:r w:rsidR="42C81289" w:rsidRPr="1CCE4C1B">
        <w:rPr>
          <w:rFonts w:ascii="Arial" w:eastAsia="Arial" w:hAnsi="Arial" w:cs="Arial"/>
          <w:b/>
          <w:bCs/>
        </w:rPr>
        <w:t>s</w:t>
      </w:r>
      <w:r w:rsidRPr="1CCE4C1B">
        <w:rPr>
          <w:rFonts w:ascii="Arial" w:eastAsia="Arial" w:hAnsi="Arial" w:cs="Arial"/>
          <w:b/>
          <w:bCs/>
        </w:rPr>
        <w:t>son Blu Hotel, Glasgow</w:t>
      </w:r>
      <w:r w:rsidRPr="1CCE4C1B">
        <w:rPr>
          <w:rFonts w:ascii="Arial" w:eastAsia="Arial" w:hAnsi="Arial" w:cs="Arial"/>
        </w:rPr>
        <w:t xml:space="preserve">. The prizes will be presented at the </w:t>
      </w:r>
      <w:bookmarkStart w:id="2" w:name="_Int_FwdkMYwY"/>
      <w:r w:rsidRPr="1CCE4C1B">
        <w:rPr>
          <w:rFonts w:ascii="Arial" w:eastAsia="Arial" w:hAnsi="Arial" w:cs="Arial"/>
        </w:rPr>
        <w:t>Dinner</w:t>
      </w:r>
      <w:bookmarkEnd w:id="2"/>
      <w:r w:rsidRPr="1CCE4C1B">
        <w:rPr>
          <w:rFonts w:ascii="Arial" w:eastAsia="Arial" w:hAnsi="Arial" w:cs="Arial"/>
        </w:rPr>
        <w:t>.</w:t>
      </w:r>
    </w:p>
    <w:p w14:paraId="418C31DA" w14:textId="51EAF4F5" w:rsidR="00F11A4D" w:rsidRPr="004061CC" w:rsidRDefault="1D858E25" w:rsidP="00F11A4D">
      <w:pPr>
        <w:spacing w:line="276" w:lineRule="auto"/>
        <w:rPr>
          <w:rFonts w:ascii="Arial" w:hAnsi="Arial" w:cs="Arial"/>
          <w:color w:val="009999"/>
          <w:sz w:val="28"/>
          <w:szCs w:val="28"/>
        </w:rPr>
      </w:pPr>
      <w:r w:rsidRPr="1CCE4C1B">
        <w:rPr>
          <w:rFonts w:ascii="Arial" w:hAnsi="Arial" w:cs="Arial"/>
          <w:color w:val="009999"/>
          <w:sz w:val="28"/>
          <w:szCs w:val="28"/>
        </w:rPr>
        <w:t>Entry is free</w:t>
      </w:r>
    </w:p>
    <w:p w14:paraId="5325EAD3" w14:textId="1E18BF48" w:rsidR="007054CE" w:rsidRDefault="00F11A4D" w:rsidP="00DF6B5B">
      <w:pPr>
        <w:widowControl w:val="0"/>
        <w:spacing w:line="276" w:lineRule="auto"/>
        <w:rPr>
          <w:rFonts w:ascii="Arial" w:hAnsi="Arial" w:cs="Arial"/>
          <w:color w:val="009999"/>
          <w:sz w:val="28"/>
          <w:szCs w:val="28"/>
        </w:rPr>
      </w:pPr>
      <w:r>
        <w:rPr>
          <w:rFonts w:ascii="Arial" w:hAnsi="Arial" w:cs="Arial"/>
          <w:color w:val="000000"/>
          <w:shd w:val="clear" w:color="auto" w:fill="FFFFFF"/>
        </w:rPr>
        <w:t xml:space="preserve">The award is </w:t>
      </w:r>
      <w:r w:rsidRPr="004061CC">
        <w:rPr>
          <w:rFonts w:ascii="Arial" w:hAnsi="Arial" w:cs="Arial"/>
          <w:b/>
          <w:bCs/>
          <w:color w:val="000000"/>
          <w:shd w:val="clear" w:color="auto" w:fill="FFFFFF"/>
        </w:rPr>
        <w:t>free to enter</w:t>
      </w:r>
      <w:r>
        <w:rPr>
          <w:rFonts w:ascii="Arial" w:hAnsi="Arial" w:cs="Arial"/>
          <w:color w:val="000000"/>
          <w:shd w:val="clear" w:color="auto" w:fill="FFFFFF"/>
        </w:rPr>
        <w:t xml:space="preserve"> – CIHT </w:t>
      </w:r>
      <w:r w:rsidR="008A30CA">
        <w:rPr>
          <w:rFonts w:ascii="Arial" w:hAnsi="Arial" w:cs="Arial"/>
          <w:color w:val="000000"/>
          <w:shd w:val="clear" w:color="auto" w:fill="FFFFFF"/>
        </w:rPr>
        <w:t xml:space="preserve">Scotland </w:t>
      </w:r>
      <w:r>
        <w:rPr>
          <w:rFonts w:ascii="Arial" w:hAnsi="Arial" w:cs="Arial"/>
          <w:color w:val="000000"/>
          <w:shd w:val="clear" w:color="auto" w:fill="FFFFFF"/>
        </w:rPr>
        <w:t>are committed to ensuring that the Apprentice of the Year Award is inclusive, enabling everyone with the talent and drive to succeed to be recognised.</w:t>
      </w:r>
    </w:p>
    <w:p w14:paraId="0650D505" w14:textId="54E96CBE" w:rsidR="006B7438" w:rsidRDefault="56299D0F" w:rsidP="00DF6B5B">
      <w:pPr>
        <w:widowControl w:val="0"/>
        <w:spacing w:line="276" w:lineRule="auto"/>
        <w:rPr>
          <w:rFonts w:ascii="Arial" w:hAnsi="Arial" w:cs="Arial"/>
          <w:color w:val="009999"/>
          <w:sz w:val="28"/>
          <w:szCs w:val="28"/>
        </w:rPr>
      </w:pPr>
      <w:r w:rsidRPr="1CCE4C1B">
        <w:rPr>
          <w:rFonts w:ascii="Arial" w:hAnsi="Arial" w:cs="Arial"/>
          <w:color w:val="009999"/>
          <w:sz w:val="28"/>
          <w:szCs w:val="28"/>
        </w:rPr>
        <w:t>How to enter</w:t>
      </w:r>
    </w:p>
    <w:p w14:paraId="677068B7" w14:textId="2E4A5AB6" w:rsidR="009015FF" w:rsidRDefault="009015FF" w:rsidP="009015FF">
      <w:pPr>
        <w:widowControl w:val="0"/>
        <w:spacing w:line="276" w:lineRule="auto"/>
        <w:rPr>
          <w:rFonts w:ascii="Arial" w:hAnsi="Arial" w:cs="Arial"/>
          <w:color w:val="000000" w:themeColor="text1"/>
        </w:rPr>
      </w:pPr>
      <w:r>
        <w:rPr>
          <w:rFonts w:ascii="Arial" w:hAnsi="Arial" w:cs="Arial"/>
          <w:color w:val="000000" w:themeColor="text1"/>
        </w:rPr>
        <w:t>Complete the form at the end of this document explaining how you have achieved the entry criteria specified above.</w:t>
      </w:r>
    </w:p>
    <w:p w14:paraId="5E6E26F8" w14:textId="49ACFE79" w:rsidR="009015FF" w:rsidRDefault="009015FF" w:rsidP="009015FF">
      <w:pPr>
        <w:widowControl w:val="0"/>
        <w:spacing w:line="276" w:lineRule="auto"/>
        <w:rPr>
          <w:rFonts w:ascii="Arial" w:hAnsi="Arial" w:cs="Arial"/>
          <w:color w:val="000000" w:themeColor="text1"/>
        </w:rPr>
      </w:pPr>
      <w:r>
        <w:rPr>
          <w:rFonts w:ascii="Arial" w:hAnsi="Arial" w:cs="Arial"/>
          <w:color w:val="000000" w:themeColor="text1"/>
        </w:rPr>
        <w:t xml:space="preserve">Your submission should be a </w:t>
      </w:r>
      <w:r w:rsidRPr="004061CC">
        <w:rPr>
          <w:rFonts w:ascii="Arial" w:hAnsi="Arial" w:cs="Arial"/>
          <w:b/>
          <w:bCs/>
          <w:color w:val="000000" w:themeColor="text1"/>
        </w:rPr>
        <w:t xml:space="preserve">maximum of </w:t>
      </w:r>
      <w:r>
        <w:rPr>
          <w:rFonts w:ascii="Arial" w:hAnsi="Arial" w:cs="Arial"/>
          <w:b/>
          <w:bCs/>
          <w:color w:val="000000" w:themeColor="text1"/>
        </w:rPr>
        <w:t>8</w:t>
      </w:r>
      <w:r w:rsidRPr="004061CC">
        <w:rPr>
          <w:rFonts w:ascii="Arial" w:hAnsi="Arial" w:cs="Arial"/>
          <w:b/>
          <w:bCs/>
          <w:color w:val="000000" w:themeColor="text1"/>
        </w:rPr>
        <w:t>50 words</w:t>
      </w:r>
      <w:r>
        <w:rPr>
          <w:rFonts w:ascii="Arial" w:hAnsi="Arial" w:cs="Arial"/>
          <w:color w:val="000000" w:themeColor="text1"/>
        </w:rPr>
        <w:t>.</w:t>
      </w:r>
    </w:p>
    <w:p w14:paraId="42D9E6EA" w14:textId="77777777" w:rsidR="009015FF" w:rsidRDefault="6762012B" w:rsidP="009015FF">
      <w:pPr>
        <w:widowControl w:val="0"/>
        <w:spacing w:line="276" w:lineRule="auto"/>
        <w:rPr>
          <w:rFonts w:ascii="Arial" w:hAnsi="Arial" w:cs="Arial"/>
          <w:color w:val="000000" w:themeColor="text1"/>
        </w:rPr>
      </w:pPr>
      <w:r w:rsidRPr="1CCE4C1B">
        <w:rPr>
          <w:rFonts w:ascii="Arial" w:hAnsi="Arial" w:cs="Arial"/>
          <w:color w:val="000000" w:themeColor="text1"/>
        </w:rPr>
        <w:t xml:space="preserve">You should also </w:t>
      </w:r>
      <w:r w:rsidRPr="1CCE4C1B">
        <w:rPr>
          <w:rFonts w:ascii="Arial" w:eastAsia="Arial" w:hAnsi="Arial" w:cs="Arial"/>
          <w:color w:val="000000" w:themeColor="text1"/>
        </w:rPr>
        <w:t xml:space="preserve">include a single paragraph summary outline (max. 50 words) of your submission which may be included in a booklet or PowerPoint presentation to be shown during the </w:t>
      </w:r>
      <w:bookmarkStart w:id="3" w:name="_Int_MIbXb9wQ"/>
      <w:r w:rsidRPr="1CCE4C1B">
        <w:rPr>
          <w:rFonts w:ascii="Arial" w:eastAsia="Arial" w:hAnsi="Arial" w:cs="Arial"/>
          <w:color w:val="000000" w:themeColor="text1"/>
        </w:rPr>
        <w:t>Dinner</w:t>
      </w:r>
      <w:bookmarkEnd w:id="3"/>
      <w:r w:rsidRPr="1CCE4C1B">
        <w:rPr>
          <w:rFonts w:ascii="Arial" w:eastAsia="Arial" w:hAnsi="Arial" w:cs="Arial"/>
          <w:color w:val="000000" w:themeColor="text1"/>
        </w:rPr>
        <w:t>.</w:t>
      </w:r>
    </w:p>
    <w:p w14:paraId="7F03A072" w14:textId="77777777" w:rsidR="009015FF" w:rsidRDefault="006B7438" w:rsidP="006B7438">
      <w:pPr>
        <w:pStyle w:val="Default"/>
        <w:spacing w:after="160" w:line="276" w:lineRule="auto"/>
        <w:rPr>
          <w:sz w:val="22"/>
          <w:szCs w:val="22"/>
        </w:rPr>
      </w:pPr>
      <w:r w:rsidRPr="1B902775">
        <w:rPr>
          <w:sz w:val="22"/>
          <w:szCs w:val="22"/>
        </w:rPr>
        <w:t xml:space="preserve">Your entry must be supported by either your line manager or by a senior manager within your workplace or training provider. Your nominated supporter should sign (electronically) and date your submission and include their details (name, organisation and their role in relation to your career). </w:t>
      </w:r>
    </w:p>
    <w:p w14:paraId="4988BD7D" w14:textId="0DFE1DF5" w:rsidR="006B7438" w:rsidRDefault="00A27F22" w:rsidP="00D75788">
      <w:pPr>
        <w:widowControl w:val="0"/>
        <w:spacing w:line="276" w:lineRule="auto"/>
        <w:rPr>
          <w:rFonts w:ascii="Arial" w:hAnsi="Arial" w:cs="Arial"/>
          <w:color w:val="009999"/>
          <w:sz w:val="28"/>
          <w:szCs w:val="28"/>
        </w:rPr>
      </w:pPr>
      <w:r w:rsidRPr="0048284E">
        <w:rPr>
          <w:rFonts w:ascii="Arial" w:hAnsi="Arial" w:cs="Arial"/>
          <w:color w:val="000000" w:themeColor="text1"/>
        </w:rPr>
        <w:t xml:space="preserve">Your entry should be in </w:t>
      </w:r>
      <w:r w:rsidRPr="0048284E">
        <w:rPr>
          <w:rFonts w:ascii="Arial" w:hAnsi="Arial" w:cs="Arial"/>
          <w:b/>
          <w:bCs/>
          <w:color w:val="000000" w:themeColor="text1"/>
        </w:rPr>
        <w:t>PDF format</w:t>
      </w:r>
      <w:r w:rsidRPr="0048284E">
        <w:rPr>
          <w:rFonts w:ascii="Arial" w:hAnsi="Arial" w:cs="Arial"/>
          <w:color w:val="000000" w:themeColor="text1"/>
        </w:rPr>
        <w:t xml:space="preserve"> and submitted to </w:t>
      </w:r>
      <w:hyperlink r:id="rId14">
        <w:r w:rsidRPr="0048284E">
          <w:rPr>
            <w:rStyle w:val="Hyperlink"/>
            <w:rFonts w:ascii="Arial" w:hAnsi="Arial" w:cs="Arial"/>
          </w:rPr>
          <w:t>cihtscotland@gmail.com</w:t>
        </w:r>
      </w:hyperlink>
      <w:r w:rsidRPr="0048284E">
        <w:rPr>
          <w:rFonts w:ascii="Arial" w:hAnsi="Arial" w:cs="Arial"/>
        </w:rPr>
        <w:t xml:space="preserve"> </w:t>
      </w:r>
      <w:r w:rsidRPr="0048284E">
        <w:rPr>
          <w:rFonts w:ascii="Arial" w:hAnsi="Arial" w:cs="Arial"/>
          <w:color w:val="000000" w:themeColor="text1"/>
        </w:rPr>
        <w:t xml:space="preserve">no later than </w:t>
      </w:r>
      <w:r w:rsidRPr="0048284E">
        <w:rPr>
          <w:rFonts w:ascii="Arial" w:hAnsi="Arial" w:cs="Arial"/>
          <w:b/>
          <w:bCs/>
          <w:color w:val="000000" w:themeColor="text1"/>
        </w:rPr>
        <w:t xml:space="preserve">17:00 BST on </w:t>
      </w:r>
      <w:r w:rsidR="0048284E" w:rsidRPr="0048284E">
        <w:rPr>
          <w:rFonts w:ascii="Arial" w:hAnsi="Arial" w:cs="Arial"/>
          <w:b/>
          <w:bCs/>
          <w:color w:val="000000" w:themeColor="text1"/>
        </w:rPr>
        <w:t>Monday</w:t>
      </w:r>
      <w:r w:rsidRPr="0048284E">
        <w:rPr>
          <w:rFonts w:ascii="Arial" w:hAnsi="Arial" w:cs="Arial"/>
          <w:b/>
          <w:bCs/>
          <w:color w:val="000000" w:themeColor="text1"/>
        </w:rPr>
        <w:t xml:space="preserve"> </w:t>
      </w:r>
      <w:r w:rsidR="0048284E" w:rsidRPr="0048284E">
        <w:rPr>
          <w:rFonts w:ascii="Arial" w:hAnsi="Arial" w:cs="Arial"/>
          <w:b/>
          <w:bCs/>
          <w:color w:val="000000" w:themeColor="text1"/>
        </w:rPr>
        <w:t>2</w:t>
      </w:r>
      <w:r w:rsidRPr="0048284E">
        <w:rPr>
          <w:rFonts w:ascii="Arial" w:hAnsi="Arial" w:cs="Arial"/>
          <w:b/>
          <w:bCs/>
          <w:color w:val="000000" w:themeColor="text1"/>
        </w:rPr>
        <w:t xml:space="preserve"> </w:t>
      </w:r>
      <w:r w:rsidR="00C0478A">
        <w:rPr>
          <w:rFonts w:ascii="Arial" w:hAnsi="Arial" w:cs="Arial"/>
          <w:b/>
          <w:bCs/>
          <w:color w:val="000000" w:themeColor="text1"/>
        </w:rPr>
        <w:t>September</w:t>
      </w:r>
      <w:r w:rsidRPr="0048284E">
        <w:rPr>
          <w:rFonts w:ascii="Arial" w:hAnsi="Arial" w:cs="Arial"/>
          <w:b/>
          <w:bCs/>
          <w:color w:val="000000" w:themeColor="text1"/>
        </w:rPr>
        <w:t xml:space="preserve"> 202</w:t>
      </w:r>
      <w:r w:rsidR="00C0478A">
        <w:rPr>
          <w:rFonts w:ascii="Arial" w:hAnsi="Arial" w:cs="Arial"/>
          <w:b/>
          <w:bCs/>
          <w:color w:val="000000" w:themeColor="text1"/>
        </w:rPr>
        <w:t>4</w:t>
      </w:r>
      <w:r w:rsidRPr="0048284E">
        <w:rPr>
          <w:rFonts w:ascii="Arial" w:hAnsi="Arial" w:cs="Arial"/>
          <w:color w:val="000000" w:themeColor="text1"/>
        </w:rPr>
        <w:t>.</w:t>
      </w:r>
      <w:r w:rsidRPr="35B877B3">
        <w:rPr>
          <w:rFonts w:ascii="Arial" w:hAnsi="Arial" w:cs="Arial"/>
          <w:color w:val="000000" w:themeColor="text1"/>
        </w:rPr>
        <w:t xml:space="preserve">  </w:t>
      </w:r>
    </w:p>
    <w:p w14:paraId="5B8CD868" w14:textId="77777777" w:rsidR="001279CD" w:rsidRDefault="59F20379" w:rsidP="001279CD">
      <w:pPr>
        <w:spacing w:line="276" w:lineRule="auto"/>
        <w:rPr>
          <w:rFonts w:ascii="Arial" w:hAnsi="Arial" w:cs="Arial"/>
          <w:color w:val="000000"/>
        </w:rPr>
      </w:pPr>
      <w:r w:rsidRPr="1CCE4C1B">
        <w:rPr>
          <w:rFonts w:ascii="Arial" w:hAnsi="Arial" w:cs="Arial"/>
          <w:color w:val="000000" w:themeColor="text1"/>
        </w:rPr>
        <w:t>Entries may be accompanied by a maximum of 1 A4 sheet of supporting material (</w:t>
      </w:r>
      <w:bookmarkStart w:id="4" w:name="_Int_UnKkMPZS"/>
      <w:r w:rsidRPr="1CCE4C1B">
        <w:rPr>
          <w:rFonts w:ascii="Arial" w:hAnsi="Arial" w:cs="Arial"/>
          <w:color w:val="000000" w:themeColor="text1"/>
        </w:rPr>
        <w:t>e.g.</w:t>
      </w:r>
      <w:bookmarkEnd w:id="4"/>
      <w:r w:rsidRPr="1CCE4C1B">
        <w:rPr>
          <w:rFonts w:ascii="Arial" w:hAnsi="Arial" w:cs="Arial"/>
          <w:color w:val="000000" w:themeColor="text1"/>
        </w:rPr>
        <w:t xml:space="preserve"> illustrations, plans or results of monitoring studies) in electronic format which is included within the single PDF.</w:t>
      </w:r>
    </w:p>
    <w:p w14:paraId="70AE78D7" w14:textId="3557BB6F" w:rsidR="00FF4423" w:rsidRDefault="001279CD" w:rsidP="001279CD">
      <w:pPr>
        <w:rPr>
          <w:rFonts w:ascii="Arial" w:hAnsi="Arial" w:cs="Arial"/>
          <w:sz w:val="20"/>
        </w:rPr>
      </w:pPr>
      <w:r w:rsidRPr="004061CC">
        <w:rPr>
          <w:rFonts w:ascii="Arial" w:hAnsi="Arial" w:cs="Arial"/>
          <w:color w:val="000000" w:themeColor="text1"/>
        </w:rPr>
        <w:t xml:space="preserve">All material submitted will be treated as available for publication in awards-related articles and promotional materials, </w:t>
      </w:r>
      <w:r w:rsidRPr="004061CC">
        <w:rPr>
          <w:rFonts w:ascii="Arial" w:hAnsi="Arial" w:cs="Arial"/>
          <w:b/>
          <w:bCs/>
          <w:color w:val="000000" w:themeColor="text1"/>
        </w:rPr>
        <w:t>unless otherwise copyright protected within the submission and indicated as such</w:t>
      </w:r>
      <w:r w:rsidRPr="004061CC">
        <w:rPr>
          <w:rFonts w:ascii="Arial" w:hAnsi="Arial" w:cs="Arial"/>
          <w:color w:val="000000" w:themeColor="text1"/>
        </w:rPr>
        <w:t xml:space="preserve">. </w:t>
      </w:r>
      <w:r w:rsidR="00FF4423">
        <w:rPr>
          <w:rFonts w:ascii="Arial" w:hAnsi="Arial" w:cs="Arial"/>
          <w:sz w:val="20"/>
        </w:rPr>
        <w:br w:type="page"/>
      </w:r>
    </w:p>
    <w:tbl>
      <w:tblPr>
        <w:tblStyle w:val="TableGrid"/>
        <w:tblW w:w="84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16"/>
        <w:gridCol w:w="2078"/>
        <w:gridCol w:w="5037"/>
      </w:tblGrid>
      <w:tr w:rsidR="00780455" w:rsidRPr="007054CE" w14:paraId="00EFAA0B" w14:textId="77777777" w:rsidTr="00780455">
        <w:trPr>
          <w:trHeight w:val="899"/>
        </w:trPr>
        <w:tc>
          <w:tcPr>
            <w:tcW w:w="8431" w:type="dxa"/>
            <w:gridSpan w:val="3"/>
          </w:tcPr>
          <w:p w14:paraId="128D6567" w14:textId="77777777" w:rsidR="00780455" w:rsidRDefault="00780455" w:rsidP="003F5BDA">
            <w:pPr>
              <w:widowControl w:val="0"/>
              <w:jc w:val="center"/>
              <w:rPr>
                <w:rFonts w:ascii="Arial" w:hAnsi="Arial" w:cs="Arial"/>
                <w:b/>
                <w:sz w:val="28"/>
                <w:szCs w:val="28"/>
              </w:rPr>
            </w:pPr>
            <w:r w:rsidRPr="007054CE">
              <w:rPr>
                <w:rFonts w:ascii="Arial" w:hAnsi="Arial" w:cs="Arial"/>
                <w:b/>
                <w:sz w:val="28"/>
                <w:szCs w:val="28"/>
              </w:rPr>
              <w:lastRenderedPageBreak/>
              <w:t xml:space="preserve">CIHT Scotland </w:t>
            </w:r>
            <w:r>
              <w:rPr>
                <w:rFonts w:ascii="Arial" w:hAnsi="Arial" w:cs="Arial"/>
                <w:b/>
                <w:sz w:val="28"/>
                <w:szCs w:val="28"/>
              </w:rPr>
              <w:t>Annual Awards</w:t>
            </w:r>
          </w:p>
          <w:p w14:paraId="5577D9D0" w14:textId="77777777" w:rsidR="00780455" w:rsidRDefault="00780455" w:rsidP="003F5BDA">
            <w:pPr>
              <w:widowControl w:val="0"/>
              <w:jc w:val="center"/>
              <w:rPr>
                <w:rFonts w:ascii="Arial" w:hAnsi="Arial" w:cs="Arial"/>
                <w:b/>
                <w:sz w:val="28"/>
                <w:szCs w:val="28"/>
              </w:rPr>
            </w:pPr>
            <w:r>
              <w:rPr>
                <w:rFonts w:ascii="Arial" w:hAnsi="Arial" w:cs="Arial"/>
                <w:b/>
                <w:sz w:val="28"/>
                <w:szCs w:val="28"/>
              </w:rPr>
              <w:t>Apprentice</w:t>
            </w:r>
            <w:r w:rsidRPr="007054CE">
              <w:rPr>
                <w:rFonts w:ascii="Arial" w:hAnsi="Arial" w:cs="Arial"/>
                <w:b/>
                <w:sz w:val="28"/>
                <w:szCs w:val="28"/>
              </w:rPr>
              <w:t xml:space="preserve"> of the Year</w:t>
            </w:r>
            <w:r>
              <w:rPr>
                <w:rFonts w:ascii="Arial" w:hAnsi="Arial" w:cs="Arial"/>
                <w:b/>
                <w:sz w:val="28"/>
                <w:szCs w:val="28"/>
              </w:rPr>
              <w:t xml:space="preserve"> 2024</w:t>
            </w:r>
          </w:p>
          <w:p w14:paraId="71EBDFA5" w14:textId="77777777" w:rsidR="00780455" w:rsidRPr="007054CE" w:rsidRDefault="00780455" w:rsidP="003F5BDA">
            <w:pPr>
              <w:widowControl w:val="0"/>
              <w:jc w:val="center"/>
              <w:rPr>
                <w:rFonts w:ascii="Arial" w:hAnsi="Arial" w:cs="Arial"/>
                <w:b/>
                <w:sz w:val="28"/>
                <w:szCs w:val="28"/>
              </w:rPr>
            </w:pPr>
            <w:r w:rsidRPr="007054CE">
              <w:rPr>
                <w:rFonts w:ascii="Arial" w:hAnsi="Arial" w:cs="Arial"/>
                <w:b/>
                <w:sz w:val="28"/>
                <w:szCs w:val="28"/>
              </w:rPr>
              <w:t>Entry Form</w:t>
            </w:r>
          </w:p>
        </w:tc>
      </w:tr>
      <w:tr w:rsidR="00780455" w14:paraId="38D2DCCD" w14:textId="77777777" w:rsidTr="00780455">
        <w:trPr>
          <w:trHeight w:val="639"/>
        </w:trPr>
        <w:tc>
          <w:tcPr>
            <w:tcW w:w="1316" w:type="dxa"/>
            <w:vMerge w:val="restart"/>
            <w:shd w:val="clear" w:color="auto" w:fill="002060"/>
          </w:tcPr>
          <w:p w14:paraId="055B0718" w14:textId="77777777" w:rsidR="00780455" w:rsidRPr="0057637C" w:rsidRDefault="00780455" w:rsidP="003F5BDA">
            <w:pPr>
              <w:widowControl w:val="0"/>
              <w:rPr>
                <w:rFonts w:ascii="Arial" w:hAnsi="Arial" w:cs="Arial"/>
                <w:b/>
                <w:color w:val="FFFFFF" w:themeColor="background1"/>
                <w:sz w:val="20"/>
              </w:rPr>
            </w:pPr>
          </w:p>
          <w:p w14:paraId="102BE5CF" w14:textId="77777777" w:rsidR="00780455" w:rsidRPr="0057637C" w:rsidRDefault="00780455" w:rsidP="003F5BDA">
            <w:pPr>
              <w:widowControl w:val="0"/>
              <w:rPr>
                <w:rFonts w:ascii="Arial" w:hAnsi="Arial" w:cs="Arial"/>
                <w:b/>
                <w:color w:val="FFFFFF" w:themeColor="background1"/>
                <w:sz w:val="20"/>
              </w:rPr>
            </w:pPr>
            <w:r>
              <w:rPr>
                <w:rFonts w:ascii="Arial" w:hAnsi="Arial" w:cs="Arial"/>
                <w:b/>
                <w:color w:val="FFFFFF" w:themeColor="background1"/>
                <w:sz w:val="20"/>
              </w:rPr>
              <w:t>Details of Apprentice</w:t>
            </w:r>
          </w:p>
        </w:tc>
        <w:tc>
          <w:tcPr>
            <w:tcW w:w="2078" w:type="dxa"/>
            <w:shd w:val="clear" w:color="auto" w:fill="FFFFFF" w:themeFill="background1"/>
          </w:tcPr>
          <w:p w14:paraId="7F1BFD1C" w14:textId="77777777" w:rsidR="00780455" w:rsidRPr="0057637C" w:rsidRDefault="00780455" w:rsidP="003F5BDA">
            <w:pPr>
              <w:widowControl w:val="0"/>
              <w:rPr>
                <w:rFonts w:ascii="Arial" w:hAnsi="Arial" w:cs="Arial"/>
                <w:b/>
                <w:sz w:val="20"/>
              </w:rPr>
            </w:pPr>
            <w:r>
              <w:rPr>
                <w:rFonts w:ascii="Arial" w:hAnsi="Arial" w:cs="Arial"/>
                <w:b/>
                <w:sz w:val="20"/>
              </w:rPr>
              <w:t>Name</w:t>
            </w:r>
          </w:p>
        </w:tc>
        <w:tc>
          <w:tcPr>
            <w:tcW w:w="5035" w:type="dxa"/>
          </w:tcPr>
          <w:p w14:paraId="6FCA23F8" w14:textId="77777777" w:rsidR="00780455" w:rsidRDefault="00780455" w:rsidP="003F5BDA">
            <w:pPr>
              <w:widowControl w:val="0"/>
              <w:rPr>
                <w:rFonts w:ascii="Arial" w:hAnsi="Arial" w:cs="Arial"/>
                <w:sz w:val="20"/>
              </w:rPr>
            </w:pPr>
          </w:p>
        </w:tc>
      </w:tr>
      <w:tr w:rsidR="00780455" w14:paraId="423DA7CF" w14:textId="77777777" w:rsidTr="00780455">
        <w:trPr>
          <w:trHeight w:val="639"/>
        </w:trPr>
        <w:tc>
          <w:tcPr>
            <w:tcW w:w="1316" w:type="dxa"/>
            <w:vMerge/>
          </w:tcPr>
          <w:p w14:paraId="0C6D7A1F" w14:textId="77777777" w:rsidR="00780455" w:rsidRPr="0057637C"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5EF29BFA" w14:textId="77777777" w:rsidR="00780455" w:rsidRPr="0057637C" w:rsidRDefault="00780455" w:rsidP="003F5BDA">
            <w:pPr>
              <w:widowControl w:val="0"/>
              <w:rPr>
                <w:rFonts w:ascii="Arial" w:hAnsi="Arial" w:cs="Arial"/>
                <w:b/>
                <w:sz w:val="20"/>
              </w:rPr>
            </w:pPr>
            <w:r>
              <w:rPr>
                <w:rFonts w:ascii="Arial" w:hAnsi="Arial" w:cs="Arial"/>
                <w:b/>
                <w:sz w:val="20"/>
              </w:rPr>
              <w:t>Job Title</w:t>
            </w:r>
          </w:p>
        </w:tc>
        <w:tc>
          <w:tcPr>
            <w:tcW w:w="5035" w:type="dxa"/>
          </w:tcPr>
          <w:p w14:paraId="1C569FD0" w14:textId="77777777" w:rsidR="00780455" w:rsidRDefault="00780455" w:rsidP="003F5BDA">
            <w:pPr>
              <w:widowControl w:val="0"/>
              <w:rPr>
                <w:rFonts w:ascii="Arial" w:hAnsi="Arial" w:cs="Arial"/>
                <w:sz w:val="20"/>
              </w:rPr>
            </w:pPr>
          </w:p>
        </w:tc>
      </w:tr>
      <w:tr w:rsidR="00780455" w14:paraId="35786647" w14:textId="77777777" w:rsidTr="00780455">
        <w:trPr>
          <w:trHeight w:val="639"/>
        </w:trPr>
        <w:tc>
          <w:tcPr>
            <w:tcW w:w="1316" w:type="dxa"/>
            <w:vMerge/>
          </w:tcPr>
          <w:p w14:paraId="525B8159" w14:textId="77777777" w:rsidR="00780455" w:rsidRPr="0057637C"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1B7E024F" w14:textId="77777777" w:rsidR="00780455" w:rsidRPr="0057637C" w:rsidRDefault="00780455" w:rsidP="003F5BDA">
            <w:pPr>
              <w:widowControl w:val="0"/>
              <w:rPr>
                <w:rFonts w:ascii="Arial" w:hAnsi="Arial" w:cs="Arial"/>
                <w:b/>
                <w:sz w:val="20"/>
              </w:rPr>
            </w:pPr>
            <w:r w:rsidRPr="0057637C">
              <w:rPr>
                <w:rFonts w:ascii="Arial" w:hAnsi="Arial" w:cs="Arial"/>
                <w:b/>
                <w:sz w:val="20"/>
              </w:rPr>
              <w:t>Employer</w:t>
            </w:r>
            <w:r>
              <w:rPr>
                <w:rFonts w:ascii="Arial" w:hAnsi="Arial" w:cs="Arial"/>
                <w:b/>
                <w:sz w:val="20"/>
              </w:rPr>
              <w:t xml:space="preserve"> Name</w:t>
            </w:r>
          </w:p>
        </w:tc>
        <w:tc>
          <w:tcPr>
            <w:tcW w:w="5035" w:type="dxa"/>
          </w:tcPr>
          <w:p w14:paraId="4C2B5568" w14:textId="77777777" w:rsidR="00780455" w:rsidRDefault="00780455" w:rsidP="003F5BDA">
            <w:pPr>
              <w:widowControl w:val="0"/>
              <w:rPr>
                <w:rFonts w:ascii="Arial" w:hAnsi="Arial" w:cs="Arial"/>
                <w:sz w:val="20"/>
              </w:rPr>
            </w:pPr>
          </w:p>
        </w:tc>
      </w:tr>
      <w:tr w:rsidR="00780455" w14:paraId="76F13B25" w14:textId="77777777" w:rsidTr="00780455">
        <w:trPr>
          <w:trHeight w:val="639"/>
        </w:trPr>
        <w:tc>
          <w:tcPr>
            <w:tcW w:w="1316" w:type="dxa"/>
            <w:vMerge/>
          </w:tcPr>
          <w:p w14:paraId="66F8700E" w14:textId="77777777" w:rsidR="00780455" w:rsidRPr="0057637C"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63EFC71D" w14:textId="77777777" w:rsidR="00780455" w:rsidRPr="0057637C" w:rsidRDefault="00780455" w:rsidP="003F5BDA">
            <w:pPr>
              <w:widowControl w:val="0"/>
              <w:rPr>
                <w:rFonts w:ascii="Arial" w:hAnsi="Arial" w:cs="Arial"/>
                <w:b/>
                <w:sz w:val="20"/>
              </w:rPr>
            </w:pPr>
            <w:r w:rsidRPr="0057637C">
              <w:rPr>
                <w:rFonts w:ascii="Arial" w:hAnsi="Arial" w:cs="Arial"/>
                <w:b/>
                <w:sz w:val="20"/>
              </w:rPr>
              <w:t>Office Address</w:t>
            </w:r>
          </w:p>
        </w:tc>
        <w:tc>
          <w:tcPr>
            <w:tcW w:w="5035" w:type="dxa"/>
          </w:tcPr>
          <w:p w14:paraId="00B6914F" w14:textId="77777777" w:rsidR="00780455" w:rsidRDefault="00780455" w:rsidP="003F5BDA">
            <w:pPr>
              <w:widowControl w:val="0"/>
              <w:rPr>
                <w:rFonts w:ascii="Arial" w:hAnsi="Arial" w:cs="Arial"/>
                <w:sz w:val="20"/>
              </w:rPr>
            </w:pPr>
          </w:p>
        </w:tc>
      </w:tr>
      <w:tr w:rsidR="00780455" w14:paraId="2084290C" w14:textId="77777777" w:rsidTr="00780455">
        <w:trPr>
          <w:trHeight w:val="639"/>
        </w:trPr>
        <w:tc>
          <w:tcPr>
            <w:tcW w:w="1316" w:type="dxa"/>
            <w:vMerge/>
          </w:tcPr>
          <w:p w14:paraId="1F76E42B" w14:textId="77777777" w:rsidR="00780455" w:rsidRPr="0057637C"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2F1C1007" w14:textId="77777777" w:rsidR="00780455" w:rsidRPr="0057637C" w:rsidRDefault="00780455" w:rsidP="003F5BDA">
            <w:pPr>
              <w:widowControl w:val="0"/>
              <w:rPr>
                <w:rFonts w:ascii="Arial" w:hAnsi="Arial" w:cs="Arial"/>
                <w:b/>
                <w:sz w:val="20"/>
              </w:rPr>
            </w:pPr>
            <w:r>
              <w:rPr>
                <w:rFonts w:ascii="Arial" w:hAnsi="Arial" w:cs="Arial"/>
                <w:b/>
                <w:sz w:val="20"/>
              </w:rPr>
              <w:t>Email Address</w:t>
            </w:r>
          </w:p>
        </w:tc>
        <w:tc>
          <w:tcPr>
            <w:tcW w:w="5035" w:type="dxa"/>
          </w:tcPr>
          <w:p w14:paraId="629F9E2E" w14:textId="77777777" w:rsidR="00780455" w:rsidRDefault="00780455" w:rsidP="003F5BDA">
            <w:pPr>
              <w:widowControl w:val="0"/>
              <w:rPr>
                <w:rFonts w:ascii="Arial" w:hAnsi="Arial" w:cs="Arial"/>
                <w:sz w:val="20"/>
              </w:rPr>
            </w:pPr>
          </w:p>
        </w:tc>
      </w:tr>
      <w:tr w:rsidR="00780455" w14:paraId="74BD5AF3" w14:textId="77777777" w:rsidTr="00780455">
        <w:trPr>
          <w:trHeight w:val="639"/>
        </w:trPr>
        <w:tc>
          <w:tcPr>
            <w:tcW w:w="1316" w:type="dxa"/>
            <w:vMerge/>
          </w:tcPr>
          <w:p w14:paraId="09277F23" w14:textId="77777777" w:rsidR="00780455" w:rsidRPr="0057637C"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4B452A05" w14:textId="77777777" w:rsidR="00780455" w:rsidRDefault="00780455" w:rsidP="003F5BDA">
            <w:pPr>
              <w:widowControl w:val="0"/>
              <w:rPr>
                <w:rFonts w:ascii="Arial" w:hAnsi="Arial" w:cs="Arial"/>
                <w:b/>
                <w:sz w:val="20"/>
              </w:rPr>
            </w:pPr>
            <w:r>
              <w:rPr>
                <w:rFonts w:ascii="Arial" w:hAnsi="Arial" w:cs="Arial"/>
                <w:b/>
                <w:sz w:val="20"/>
              </w:rPr>
              <w:t>CIHT Membership Number</w:t>
            </w:r>
          </w:p>
        </w:tc>
        <w:tc>
          <w:tcPr>
            <w:tcW w:w="5035" w:type="dxa"/>
          </w:tcPr>
          <w:p w14:paraId="3769E685" w14:textId="77777777" w:rsidR="00780455" w:rsidRDefault="00780455" w:rsidP="003F5BDA">
            <w:pPr>
              <w:widowControl w:val="0"/>
              <w:rPr>
                <w:rFonts w:ascii="Arial" w:hAnsi="Arial" w:cs="Arial"/>
                <w:sz w:val="20"/>
              </w:rPr>
            </w:pPr>
          </w:p>
        </w:tc>
      </w:tr>
      <w:tr w:rsidR="00780455" w14:paraId="731AA6F3" w14:textId="77777777" w:rsidTr="00780455">
        <w:trPr>
          <w:trHeight w:val="639"/>
        </w:trPr>
        <w:tc>
          <w:tcPr>
            <w:tcW w:w="1316" w:type="dxa"/>
            <w:vMerge w:val="restart"/>
            <w:shd w:val="clear" w:color="auto" w:fill="002060"/>
          </w:tcPr>
          <w:p w14:paraId="1F5705EE" w14:textId="77777777" w:rsidR="00780455" w:rsidRDefault="00780455" w:rsidP="003F5BDA">
            <w:pPr>
              <w:widowControl w:val="0"/>
              <w:rPr>
                <w:rFonts w:ascii="Arial" w:hAnsi="Arial" w:cs="Arial"/>
                <w:b/>
                <w:color w:val="FFFFFF" w:themeColor="background1"/>
                <w:sz w:val="20"/>
              </w:rPr>
            </w:pPr>
          </w:p>
          <w:p w14:paraId="688B336E" w14:textId="77777777" w:rsidR="00780455" w:rsidRDefault="00780455" w:rsidP="003F5BDA">
            <w:pPr>
              <w:widowControl w:val="0"/>
              <w:rPr>
                <w:rFonts w:ascii="Arial" w:hAnsi="Arial" w:cs="Arial"/>
                <w:b/>
                <w:color w:val="FFFFFF" w:themeColor="background1"/>
                <w:sz w:val="20"/>
              </w:rPr>
            </w:pPr>
            <w:r>
              <w:rPr>
                <w:rFonts w:ascii="Arial" w:hAnsi="Arial" w:cs="Arial"/>
                <w:b/>
                <w:color w:val="FFFFFF" w:themeColor="background1"/>
                <w:sz w:val="20"/>
              </w:rPr>
              <w:t>Details of Line or Senior Manager</w:t>
            </w:r>
          </w:p>
          <w:p w14:paraId="3F40F71A" w14:textId="77777777" w:rsidR="00780455" w:rsidRDefault="00780455" w:rsidP="003F5BDA">
            <w:pPr>
              <w:widowControl w:val="0"/>
              <w:rPr>
                <w:rFonts w:ascii="Arial" w:hAnsi="Arial" w:cs="Arial"/>
                <w:b/>
                <w:color w:val="FFFFFF" w:themeColor="background1"/>
                <w:sz w:val="20"/>
              </w:rPr>
            </w:pPr>
          </w:p>
          <w:p w14:paraId="3A5468C0" w14:textId="77777777" w:rsidR="00780455" w:rsidRDefault="00780455" w:rsidP="003F5BDA">
            <w:pPr>
              <w:widowControl w:val="0"/>
              <w:rPr>
                <w:rFonts w:ascii="Arial" w:hAnsi="Arial" w:cs="Arial"/>
                <w:b/>
                <w:color w:val="FFFFFF" w:themeColor="background1"/>
                <w:sz w:val="20"/>
              </w:rPr>
            </w:pPr>
          </w:p>
          <w:p w14:paraId="53437274" w14:textId="77777777" w:rsidR="00780455" w:rsidRPr="0057637C"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5D8AAAC6" w14:textId="77777777" w:rsidR="00780455" w:rsidRPr="00D75788" w:rsidRDefault="00780455" w:rsidP="003F5BDA">
            <w:pPr>
              <w:widowControl w:val="0"/>
              <w:rPr>
                <w:rFonts w:ascii="Arial" w:hAnsi="Arial" w:cs="Arial"/>
                <w:b/>
                <w:bCs/>
                <w:sz w:val="20"/>
              </w:rPr>
            </w:pPr>
            <w:r w:rsidRPr="00D75788">
              <w:rPr>
                <w:rFonts w:ascii="Arial" w:hAnsi="Arial" w:cs="Arial"/>
                <w:b/>
                <w:bCs/>
                <w:sz w:val="20"/>
              </w:rPr>
              <w:t>Name</w:t>
            </w:r>
          </w:p>
        </w:tc>
        <w:tc>
          <w:tcPr>
            <w:tcW w:w="5035" w:type="dxa"/>
            <w:shd w:val="clear" w:color="auto" w:fill="FFFFFF" w:themeFill="background1"/>
          </w:tcPr>
          <w:p w14:paraId="2BC65795" w14:textId="77777777" w:rsidR="00780455" w:rsidRDefault="00780455" w:rsidP="003F5BDA">
            <w:pPr>
              <w:widowControl w:val="0"/>
              <w:rPr>
                <w:rFonts w:ascii="Arial" w:hAnsi="Arial" w:cs="Arial"/>
                <w:sz w:val="20"/>
              </w:rPr>
            </w:pPr>
          </w:p>
        </w:tc>
      </w:tr>
      <w:tr w:rsidR="00780455" w14:paraId="79D037A4" w14:textId="77777777" w:rsidTr="00780455">
        <w:trPr>
          <w:trHeight w:val="639"/>
        </w:trPr>
        <w:tc>
          <w:tcPr>
            <w:tcW w:w="1316" w:type="dxa"/>
            <w:vMerge/>
          </w:tcPr>
          <w:p w14:paraId="60839E7A" w14:textId="77777777" w:rsidR="00780455"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3463A53C" w14:textId="77777777" w:rsidR="00780455" w:rsidRPr="00D75788" w:rsidRDefault="00780455" w:rsidP="003F5BDA">
            <w:pPr>
              <w:widowControl w:val="0"/>
              <w:rPr>
                <w:rFonts w:ascii="Arial" w:hAnsi="Arial" w:cs="Arial"/>
                <w:b/>
                <w:bCs/>
                <w:sz w:val="20"/>
              </w:rPr>
            </w:pPr>
            <w:r w:rsidRPr="00D75788">
              <w:rPr>
                <w:rFonts w:ascii="Arial" w:hAnsi="Arial" w:cs="Arial"/>
                <w:b/>
                <w:bCs/>
                <w:sz w:val="20"/>
              </w:rPr>
              <w:t>Job Title</w:t>
            </w:r>
          </w:p>
        </w:tc>
        <w:tc>
          <w:tcPr>
            <w:tcW w:w="5035" w:type="dxa"/>
            <w:shd w:val="clear" w:color="auto" w:fill="FFFFFF" w:themeFill="background1"/>
          </w:tcPr>
          <w:p w14:paraId="6DC6AC63" w14:textId="77777777" w:rsidR="00780455" w:rsidRDefault="00780455" w:rsidP="003F5BDA">
            <w:pPr>
              <w:widowControl w:val="0"/>
              <w:rPr>
                <w:rFonts w:ascii="Arial" w:hAnsi="Arial" w:cs="Arial"/>
                <w:sz w:val="20"/>
              </w:rPr>
            </w:pPr>
          </w:p>
        </w:tc>
      </w:tr>
      <w:tr w:rsidR="00780455" w14:paraId="0E7F9A47" w14:textId="77777777" w:rsidTr="00780455">
        <w:trPr>
          <w:trHeight w:val="639"/>
        </w:trPr>
        <w:tc>
          <w:tcPr>
            <w:tcW w:w="1316" w:type="dxa"/>
            <w:vMerge/>
          </w:tcPr>
          <w:p w14:paraId="43F37B26" w14:textId="77777777" w:rsidR="00780455"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6EC84249" w14:textId="77777777" w:rsidR="00780455" w:rsidRPr="00D75788" w:rsidRDefault="00780455" w:rsidP="003F5BDA">
            <w:pPr>
              <w:widowControl w:val="0"/>
              <w:rPr>
                <w:rFonts w:ascii="Arial" w:hAnsi="Arial" w:cs="Arial"/>
                <w:b/>
                <w:bCs/>
                <w:sz w:val="20"/>
              </w:rPr>
            </w:pPr>
            <w:r w:rsidRPr="00D75788">
              <w:rPr>
                <w:rFonts w:ascii="Arial" w:hAnsi="Arial" w:cs="Arial"/>
                <w:b/>
                <w:bCs/>
                <w:sz w:val="20"/>
              </w:rPr>
              <w:t>Employer Name</w:t>
            </w:r>
          </w:p>
        </w:tc>
        <w:tc>
          <w:tcPr>
            <w:tcW w:w="5035" w:type="dxa"/>
            <w:shd w:val="clear" w:color="auto" w:fill="FFFFFF" w:themeFill="background1"/>
          </w:tcPr>
          <w:p w14:paraId="13A3D06D" w14:textId="77777777" w:rsidR="00780455" w:rsidRDefault="00780455" w:rsidP="003F5BDA">
            <w:pPr>
              <w:widowControl w:val="0"/>
              <w:rPr>
                <w:rFonts w:ascii="Arial" w:hAnsi="Arial" w:cs="Arial"/>
                <w:sz w:val="20"/>
              </w:rPr>
            </w:pPr>
          </w:p>
        </w:tc>
      </w:tr>
      <w:tr w:rsidR="00780455" w14:paraId="2B04621D" w14:textId="77777777" w:rsidTr="00780455">
        <w:trPr>
          <w:trHeight w:val="639"/>
        </w:trPr>
        <w:tc>
          <w:tcPr>
            <w:tcW w:w="1316" w:type="dxa"/>
            <w:vMerge/>
          </w:tcPr>
          <w:p w14:paraId="504E3D81" w14:textId="77777777" w:rsidR="00780455"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649A620A" w14:textId="77777777" w:rsidR="00780455" w:rsidRPr="00381C06" w:rsidRDefault="00780455" w:rsidP="003F5BDA">
            <w:pPr>
              <w:widowControl w:val="0"/>
              <w:rPr>
                <w:rFonts w:ascii="Arial" w:hAnsi="Arial" w:cs="Arial"/>
                <w:b/>
                <w:bCs/>
                <w:sz w:val="20"/>
              </w:rPr>
            </w:pPr>
            <w:r w:rsidRPr="00790946">
              <w:rPr>
                <w:rFonts w:ascii="Arial" w:hAnsi="Arial" w:cs="Arial"/>
                <w:b/>
                <w:bCs/>
                <w:sz w:val="20"/>
              </w:rPr>
              <w:t>Role in relation to nominated Apprentices’ career</w:t>
            </w:r>
          </w:p>
        </w:tc>
        <w:tc>
          <w:tcPr>
            <w:tcW w:w="5035" w:type="dxa"/>
            <w:shd w:val="clear" w:color="auto" w:fill="FFFFFF" w:themeFill="background1"/>
          </w:tcPr>
          <w:p w14:paraId="11B01438" w14:textId="77777777" w:rsidR="00780455" w:rsidRDefault="00780455" w:rsidP="003F5BDA">
            <w:pPr>
              <w:widowControl w:val="0"/>
              <w:rPr>
                <w:rFonts w:ascii="Arial" w:hAnsi="Arial" w:cs="Arial"/>
                <w:sz w:val="20"/>
              </w:rPr>
            </w:pPr>
          </w:p>
        </w:tc>
      </w:tr>
      <w:tr w:rsidR="00780455" w14:paraId="3FDB6E24" w14:textId="77777777" w:rsidTr="00780455">
        <w:trPr>
          <w:trHeight w:val="639"/>
        </w:trPr>
        <w:tc>
          <w:tcPr>
            <w:tcW w:w="1316" w:type="dxa"/>
            <w:vMerge/>
          </w:tcPr>
          <w:p w14:paraId="6234CE19" w14:textId="77777777" w:rsidR="00780455"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1ED36D93" w14:textId="77777777" w:rsidR="00780455" w:rsidRPr="00D75788" w:rsidRDefault="00780455" w:rsidP="003F5BDA">
            <w:pPr>
              <w:widowControl w:val="0"/>
              <w:rPr>
                <w:rFonts w:ascii="Arial" w:hAnsi="Arial" w:cs="Arial"/>
                <w:b/>
                <w:bCs/>
                <w:sz w:val="20"/>
              </w:rPr>
            </w:pPr>
            <w:r>
              <w:rPr>
                <w:rFonts w:ascii="Arial" w:hAnsi="Arial" w:cs="Arial"/>
                <w:b/>
                <w:bCs/>
                <w:sz w:val="20"/>
              </w:rPr>
              <w:t>Signature</w:t>
            </w:r>
          </w:p>
        </w:tc>
        <w:tc>
          <w:tcPr>
            <w:tcW w:w="5035" w:type="dxa"/>
            <w:shd w:val="clear" w:color="auto" w:fill="FFFFFF" w:themeFill="background1"/>
          </w:tcPr>
          <w:p w14:paraId="301F67BC" w14:textId="77777777" w:rsidR="00780455" w:rsidRDefault="00780455" w:rsidP="003F5BDA">
            <w:pPr>
              <w:widowControl w:val="0"/>
              <w:rPr>
                <w:rFonts w:ascii="Arial" w:hAnsi="Arial" w:cs="Arial"/>
                <w:sz w:val="20"/>
              </w:rPr>
            </w:pPr>
          </w:p>
        </w:tc>
      </w:tr>
      <w:tr w:rsidR="00780455" w14:paraId="059C03D3" w14:textId="77777777" w:rsidTr="00780455">
        <w:trPr>
          <w:trHeight w:val="639"/>
        </w:trPr>
        <w:tc>
          <w:tcPr>
            <w:tcW w:w="1316" w:type="dxa"/>
            <w:vMerge w:val="restart"/>
            <w:shd w:val="clear" w:color="auto" w:fill="002060"/>
          </w:tcPr>
          <w:p w14:paraId="601D228F" w14:textId="77777777" w:rsidR="00780455" w:rsidRPr="0057637C" w:rsidRDefault="00780455" w:rsidP="003F5BDA">
            <w:pPr>
              <w:widowControl w:val="0"/>
              <w:rPr>
                <w:rFonts w:ascii="Arial" w:hAnsi="Arial" w:cs="Arial"/>
                <w:b/>
                <w:color w:val="FFFFFF" w:themeColor="background1"/>
                <w:sz w:val="20"/>
              </w:rPr>
            </w:pPr>
          </w:p>
          <w:p w14:paraId="58C3ACBA" w14:textId="77777777" w:rsidR="00780455" w:rsidRPr="0057637C" w:rsidRDefault="00780455" w:rsidP="003F5BDA">
            <w:pPr>
              <w:widowControl w:val="0"/>
              <w:rPr>
                <w:rFonts w:ascii="Arial" w:hAnsi="Arial" w:cs="Arial"/>
                <w:b/>
                <w:color w:val="FFFFFF" w:themeColor="background1"/>
                <w:sz w:val="20"/>
              </w:rPr>
            </w:pPr>
            <w:r>
              <w:rPr>
                <w:rFonts w:ascii="Arial" w:hAnsi="Arial" w:cs="Arial"/>
                <w:b/>
                <w:color w:val="FFFFFF" w:themeColor="background1"/>
                <w:sz w:val="20"/>
              </w:rPr>
              <w:t>Supporting Statements</w:t>
            </w:r>
          </w:p>
        </w:tc>
        <w:tc>
          <w:tcPr>
            <w:tcW w:w="2078" w:type="dxa"/>
            <w:shd w:val="clear" w:color="auto" w:fill="FFFFFF" w:themeFill="background1"/>
          </w:tcPr>
          <w:p w14:paraId="65C6412C" w14:textId="77777777" w:rsidR="00780455" w:rsidRDefault="00780455" w:rsidP="003F5BDA">
            <w:pPr>
              <w:widowControl w:val="0"/>
              <w:rPr>
                <w:rFonts w:ascii="Arial" w:hAnsi="Arial" w:cs="Arial"/>
                <w:b/>
                <w:sz w:val="20"/>
              </w:rPr>
            </w:pPr>
            <w:r>
              <w:rPr>
                <w:rFonts w:ascii="Arial" w:hAnsi="Arial" w:cs="Arial"/>
                <w:b/>
                <w:sz w:val="20"/>
              </w:rPr>
              <w:t>Summary Paragraph</w:t>
            </w:r>
          </w:p>
          <w:p w14:paraId="01BF1A84" w14:textId="77777777" w:rsidR="00780455" w:rsidRPr="0057637C" w:rsidRDefault="00780455" w:rsidP="003F5BDA">
            <w:pPr>
              <w:widowControl w:val="0"/>
              <w:rPr>
                <w:rFonts w:ascii="Arial" w:hAnsi="Arial" w:cs="Arial"/>
                <w:b/>
                <w:sz w:val="20"/>
              </w:rPr>
            </w:pPr>
            <w:r>
              <w:rPr>
                <w:rFonts w:ascii="Arial" w:hAnsi="Arial" w:cs="Arial"/>
                <w:b/>
                <w:sz w:val="20"/>
              </w:rPr>
              <w:t>(50 words)</w:t>
            </w:r>
          </w:p>
          <w:p w14:paraId="1B68F227" w14:textId="77777777" w:rsidR="00780455" w:rsidRPr="0057637C" w:rsidRDefault="00780455" w:rsidP="003F5BDA">
            <w:pPr>
              <w:widowControl w:val="0"/>
              <w:rPr>
                <w:rFonts w:ascii="Arial" w:hAnsi="Arial" w:cs="Arial"/>
                <w:b/>
                <w:sz w:val="20"/>
              </w:rPr>
            </w:pPr>
          </w:p>
        </w:tc>
        <w:tc>
          <w:tcPr>
            <w:tcW w:w="5035" w:type="dxa"/>
          </w:tcPr>
          <w:p w14:paraId="241E7E7D" w14:textId="77777777" w:rsidR="00780455" w:rsidRDefault="00780455" w:rsidP="003F5BDA">
            <w:pPr>
              <w:widowControl w:val="0"/>
              <w:rPr>
                <w:rFonts w:ascii="Arial" w:hAnsi="Arial" w:cs="Arial"/>
                <w:sz w:val="20"/>
              </w:rPr>
            </w:pPr>
          </w:p>
          <w:p w14:paraId="40E7545B" w14:textId="77777777" w:rsidR="00780455" w:rsidRDefault="00780455" w:rsidP="003F5BDA">
            <w:pPr>
              <w:widowControl w:val="0"/>
              <w:rPr>
                <w:rFonts w:ascii="Arial" w:hAnsi="Arial" w:cs="Arial"/>
                <w:sz w:val="20"/>
              </w:rPr>
            </w:pPr>
          </w:p>
        </w:tc>
      </w:tr>
      <w:tr w:rsidR="00780455" w14:paraId="11A9620B" w14:textId="77777777" w:rsidTr="00780455">
        <w:trPr>
          <w:trHeight w:val="3192"/>
        </w:trPr>
        <w:tc>
          <w:tcPr>
            <w:tcW w:w="1316" w:type="dxa"/>
            <w:vMerge/>
          </w:tcPr>
          <w:p w14:paraId="4D4B642F" w14:textId="77777777" w:rsidR="00780455" w:rsidRPr="0057637C" w:rsidRDefault="00780455" w:rsidP="003F5BDA">
            <w:pPr>
              <w:widowControl w:val="0"/>
              <w:rPr>
                <w:rFonts w:ascii="Arial" w:hAnsi="Arial" w:cs="Arial"/>
                <w:b/>
                <w:color w:val="FFFFFF" w:themeColor="background1"/>
                <w:sz w:val="20"/>
              </w:rPr>
            </w:pPr>
          </w:p>
        </w:tc>
        <w:tc>
          <w:tcPr>
            <w:tcW w:w="2078" w:type="dxa"/>
            <w:shd w:val="clear" w:color="auto" w:fill="FFFFFF" w:themeFill="background1"/>
          </w:tcPr>
          <w:p w14:paraId="604F3132" w14:textId="77777777" w:rsidR="00780455" w:rsidRDefault="00780455" w:rsidP="003F5BDA">
            <w:pPr>
              <w:widowControl w:val="0"/>
              <w:rPr>
                <w:rFonts w:ascii="Arial" w:hAnsi="Arial" w:cs="Arial"/>
                <w:b/>
                <w:sz w:val="20"/>
              </w:rPr>
            </w:pPr>
            <w:r>
              <w:rPr>
                <w:rFonts w:ascii="Arial" w:hAnsi="Arial" w:cs="Arial"/>
                <w:b/>
                <w:sz w:val="20"/>
              </w:rPr>
              <w:t>Submission Text</w:t>
            </w:r>
          </w:p>
          <w:p w14:paraId="591F2800" w14:textId="77777777" w:rsidR="00780455" w:rsidRDefault="00780455" w:rsidP="003F5BDA">
            <w:pPr>
              <w:widowControl w:val="0"/>
              <w:rPr>
                <w:rFonts w:ascii="Arial" w:hAnsi="Arial" w:cs="Arial"/>
                <w:b/>
                <w:sz w:val="20"/>
              </w:rPr>
            </w:pPr>
            <w:r>
              <w:rPr>
                <w:rFonts w:ascii="Arial" w:hAnsi="Arial" w:cs="Arial"/>
                <w:b/>
                <w:sz w:val="20"/>
              </w:rPr>
              <w:t>(850 words)</w:t>
            </w:r>
          </w:p>
          <w:p w14:paraId="1B4E63DD" w14:textId="77777777" w:rsidR="00780455" w:rsidRDefault="00780455" w:rsidP="003F5BDA">
            <w:pPr>
              <w:widowControl w:val="0"/>
              <w:rPr>
                <w:rFonts w:ascii="Arial" w:hAnsi="Arial" w:cs="Arial"/>
                <w:b/>
                <w:sz w:val="20"/>
              </w:rPr>
            </w:pPr>
          </w:p>
          <w:p w14:paraId="2959E34A" w14:textId="77777777" w:rsidR="00780455" w:rsidRPr="0057637C" w:rsidRDefault="00780455" w:rsidP="003F5BDA">
            <w:pPr>
              <w:widowControl w:val="0"/>
              <w:rPr>
                <w:rFonts w:ascii="Arial" w:hAnsi="Arial" w:cs="Arial"/>
                <w:b/>
                <w:sz w:val="20"/>
              </w:rPr>
            </w:pPr>
          </w:p>
        </w:tc>
        <w:tc>
          <w:tcPr>
            <w:tcW w:w="5035" w:type="dxa"/>
          </w:tcPr>
          <w:p w14:paraId="787144BA" w14:textId="77777777" w:rsidR="00780455" w:rsidRDefault="00780455" w:rsidP="003F5BDA">
            <w:pPr>
              <w:widowControl w:val="0"/>
              <w:rPr>
                <w:rFonts w:ascii="Arial" w:hAnsi="Arial" w:cs="Arial"/>
                <w:sz w:val="20"/>
              </w:rPr>
            </w:pPr>
          </w:p>
          <w:p w14:paraId="2C669247" w14:textId="77777777" w:rsidR="00780455" w:rsidRDefault="00780455" w:rsidP="003F5BDA">
            <w:pPr>
              <w:widowControl w:val="0"/>
              <w:rPr>
                <w:rFonts w:ascii="Arial" w:hAnsi="Arial" w:cs="Arial"/>
                <w:sz w:val="20"/>
              </w:rPr>
            </w:pPr>
          </w:p>
          <w:p w14:paraId="76066743" w14:textId="77777777" w:rsidR="00780455" w:rsidRDefault="00780455" w:rsidP="003F5BDA">
            <w:pPr>
              <w:widowControl w:val="0"/>
              <w:rPr>
                <w:rFonts w:ascii="Arial" w:hAnsi="Arial" w:cs="Arial"/>
                <w:sz w:val="20"/>
              </w:rPr>
            </w:pPr>
          </w:p>
          <w:p w14:paraId="6EB45B64" w14:textId="77777777" w:rsidR="00780455" w:rsidRDefault="00780455" w:rsidP="003F5BDA">
            <w:pPr>
              <w:widowControl w:val="0"/>
              <w:rPr>
                <w:rFonts w:ascii="Arial" w:hAnsi="Arial" w:cs="Arial"/>
                <w:sz w:val="20"/>
              </w:rPr>
            </w:pPr>
          </w:p>
          <w:p w14:paraId="1822F475" w14:textId="77777777" w:rsidR="00780455" w:rsidRDefault="00780455" w:rsidP="003F5BDA">
            <w:pPr>
              <w:widowControl w:val="0"/>
              <w:rPr>
                <w:rFonts w:ascii="Arial" w:hAnsi="Arial" w:cs="Arial"/>
                <w:sz w:val="20"/>
              </w:rPr>
            </w:pPr>
          </w:p>
          <w:p w14:paraId="1008D9FD" w14:textId="77777777" w:rsidR="00780455" w:rsidRDefault="00780455" w:rsidP="003F5BDA">
            <w:pPr>
              <w:widowControl w:val="0"/>
              <w:rPr>
                <w:rFonts w:ascii="Arial" w:hAnsi="Arial" w:cs="Arial"/>
                <w:sz w:val="20"/>
              </w:rPr>
            </w:pPr>
          </w:p>
          <w:p w14:paraId="3E9F7C34" w14:textId="77777777" w:rsidR="00780455" w:rsidRDefault="00780455" w:rsidP="003F5BDA">
            <w:pPr>
              <w:widowControl w:val="0"/>
              <w:rPr>
                <w:rFonts w:ascii="Arial" w:hAnsi="Arial" w:cs="Arial"/>
                <w:sz w:val="20"/>
              </w:rPr>
            </w:pPr>
          </w:p>
          <w:p w14:paraId="076CA0B3" w14:textId="77777777" w:rsidR="00780455" w:rsidRDefault="00780455" w:rsidP="003F5BDA">
            <w:pPr>
              <w:widowControl w:val="0"/>
              <w:rPr>
                <w:rFonts w:ascii="Arial" w:hAnsi="Arial" w:cs="Arial"/>
                <w:sz w:val="20"/>
              </w:rPr>
            </w:pPr>
          </w:p>
          <w:p w14:paraId="6D5DA347" w14:textId="77777777" w:rsidR="00780455" w:rsidRDefault="00780455" w:rsidP="003F5BDA">
            <w:pPr>
              <w:widowControl w:val="0"/>
              <w:rPr>
                <w:rFonts w:ascii="Arial" w:hAnsi="Arial" w:cs="Arial"/>
                <w:sz w:val="20"/>
              </w:rPr>
            </w:pPr>
          </w:p>
          <w:p w14:paraId="3C4DDA19" w14:textId="77777777" w:rsidR="00780455" w:rsidRDefault="00780455" w:rsidP="003F5BDA">
            <w:pPr>
              <w:widowControl w:val="0"/>
              <w:rPr>
                <w:rFonts w:ascii="Arial" w:hAnsi="Arial" w:cs="Arial"/>
                <w:sz w:val="20"/>
              </w:rPr>
            </w:pPr>
          </w:p>
          <w:p w14:paraId="11B4BBF0" w14:textId="77777777" w:rsidR="00780455" w:rsidRDefault="00780455" w:rsidP="003F5BDA">
            <w:pPr>
              <w:widowControl w:val="0"/>
              <w:rPr>
                <w:rFonts w:ascii="Arial" w:hAnsi="Arial" w:cs="Arial"/>
                <w:sz w:val="20"/>
              </w:rPr>
            </w:pPr>
          </w:p>
          <w:p w14:paraId="5D9AAB45" w14:textId="77777777" w:rsidR="00780455" w:rsidRDefault="00780455" w:rsidP="003F5BDA">
            <w:pPr>
              <w:widowControl w:val="0"/>
              <w:rPr>
                <w:rFonts w:ascii="Arial" w:hAnsi="Arial" w:cs="Arial"/>
                <w:sz w:val="20"/>
                <w:szCs w:val="20"/>
              </w:rPr>
            </w:pPr>
            <w:r w:rsidRPr="1CCE4C1B">
              <w:rPr>
                <w:rFonts w:ascii="Arial" w:hAnsi="Arial" w:cs="Arial"/>
                <w:sz w:val="20"/>
                <w:szCs w:val="20"/>
              </w:rPr>
              <w:t>(Continue onto next page as necessary)</w:t>
            </w:r>
          </w:p>
        </w:tc>
      </w:tr>
    </w:tbl>
    <w:p w14:paraId="1368DDED" w14:textId="304C4DB2" w:rsidR="00A736D4" w:rsidRPr="00A736D4" w:rsidRDefault="00A736D4" w:rsidP="00780455">
      <w:pPr>
        <w:tabs>
          <w:tab w:val="left" w:pos="1750"/>
        </w:tabs>
        <w:rPr>
          <w:rFonts w:ascii="Arial" w:hAnsi="Arial" w:cs="Arial"/>
          <w:sz w:val="20"/>
        </w:rPr>
      </w:pPr>
    </w:p>
    <w:sectPr w:rsidR="00A736D4" w:rsidRPr="00A736D4" w:rsidSect="00C84249">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B97F7" w14:textId="77777777" w:rsidR="00CB706B" w:rsidRDefault="00CB706B" w:rsidP="00927659">
      <w:pPr>
        <w:spacing w:after="0" w:line="240" w:lineRule="auto"/>
      </w:pPr>
      <w:r>
        <w:separator/>
      </w:r>
    </w:p>
  </w:endnote>
  <w:endnote w:type="continuationSeparator" w:id="0">
    <w:p w14:paraId="7788A178" w14:textId="77777777" w:rsidR="00CB706B" w:rsidRDefault="00CB706B" w:rsidP="00927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w:altName w:val="Trebuchet MS"/>
    <w:charset w:val="00"/>
    <w:family w:val="swiss"/>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1021705"/>
      <w:docPartObj>
        <w:docPartGallery w:val="Page Numbers (Bottom of Page)"/>
        <w:docPartUnique/>
      </w:docPartObj>
    </w:sdtPr>
    <w:sdtEndPr>
      <w:rPr>
        <w:rFonts w:ascii="Arial" w:hAnsi="Arial" w:cs="Arial"/>
      </w:rPr>
    </w:sdtEndPr>
    <w:sdtContent>
      <w:sdt>
        <w:sdtPr>
          <w:rPr>
            <w:rFonts w:ascii="Arial" w:hAnsi="Arial" w:cs="Arial"/>
          </w:rPr>
          <w:id w:val="1728636285"/>
          <w:docPartObj>
            <w:docPartGallery w:val="Page Numbers (Top of Page)"/>
            <w:docPartUnique/>
          </w:docPartObj>
        </w:sdtPr>
        <w:sdtEndPr/>
        <w:sdtContent>
          <w:p w14:paraId="288B38F1" w14:textId="77777777" w:rsidR="00797999" w:rsidRDefault="00797999" w:rsidP="00797999">
            <w:pPr>
              <w:pStyle w:val="Footer"/>
              <w:rPr>
                <w:rFonts w:ascii="Arial" w:hAnsi="Arial" w:cs="Arial"/>
              </w:rPr>
            </w:pPr>
            <w:r>
              <w:rPr>
                <w:rFonts w:ascii="Arial" w:hAnsi="Arial" w:cs="Arial"/>
              </w:rPr>
              <w:t>CIHT Scotland Annual Awards</w:t>
            </w:r>
          </w:p>
          <w:p w14:paraId="001442A8" w14:textId="2396601D" w:rsidR="00797999" w:rsidRDefault="00797999" w:rsidP="00797999">
            <w:pPr>
              <w:pStyle w:val="Footer"/>
              <w:rPr>
                <w:rFonts w:ascii="Arial" w:hAnsi="Arial" w:cs="Arial"/>
              </w:rPr>
            </w:pPr>
            <w:r>
              <w:rPr>
                <w:rFonts w:ascii="Arial" w:hAnsi="Arial" w:cs="Arial"/>
              </w:rPr>
              <w:t>Apprentice of the Year 202</w:t>
            </w:r>
            <w:r w:rsidR="00C20916">
              <w:rPr>
                <w:rFonts w:ascii="Arial" w:hAnsi="Arial" w:cs="Arial"/>
              </w:rPr>
              <w:t>4</w:t>
            </w:r>
            <w:r>
              <w:rPr>
                <w:rFonts w:ascii="Arial" w:hAnsi="Arial" w:cs="Arial"/>
              </w:rPr>
              <w:t xml:space="preserve"> </w:t>
            </w:r>
          </w:p>
          <w:p w14:paraId="1734D776" w14:textId="4227561B" w:rsidR="00424A34" w:rsidRPr="0080026C" w:rsidRDefault="00797999" w:rsidP="00797999">
            <w:pPr>
              <w:pStyle w:val="Footer"/>
              <w:jc w:val="center"/>
              <w:rPr>
                <w:rFonts w:ascii="Arial" w:hAnsi="Arial" w:cs="Arial"/>
              </w:rPr>
            </w:pPr>
            <w:r>
              <w:rPr>
                <w:rFonts w:ascii="Arial" w:hAnsi="Arial" w:cs="Arial"/>
              </w:rPr>
              <w:t>Award Criteria</w:t>
            </w:r>
            <w:r w:rsidR="001279CD">
              <w:rPr>
                <w:rFonts w:ascii="Arial" w:hAnsi="Arial" w:cs="Arial"/>
              </w:rPr>
              <w:t xml:space="preserve"> and Entry Form</w:t>
            </w:r>
            <w:r w:rsidR="0080026C" w:rsidRPr="0080026C">
              <w:rPr>
                <w:rFonts w:ascii="Arial" w:hAnsi="Arial" w:cs="Arial"/>
              </w:rPr>
              <w:tab/>
            </w:r>
            <w:r w:rsidR="000573F3">
              <w:rPr>
                <w:rFonts w:ascii="Arial" w:hAnsi="Arial" w:cs="Arial"/>
              </w:rPr>
              <w:tab/>
            </w:r>
            <w:r w:rsidR="00424A34" w:rsidRPr="0080026C">
              <w:rPr>
                <w:rFonts w:ascii="Arial" w:hAnsi="Arial" w:cs="Arial"/>
              </w:rPr>
              <w:t xml:space="preserve">Page </w:t>
            </w:r>
            <w:r w:rsidR="00424A34" w:rsidRPr="0080026C">
              <w:rPr>
                <w:rFonts w:ascii="Arial" w:hAnsi="Arial" w:cs="Arial"/>
                <w:b/>
                <w:bCs/>
              </w:rPr>
              <w:fldChar w:fldCharType="begin"/>
            </w:r>
            <w:r w:rsidR="00424A34" w:rsidRPr="0080026C">
              <w:rPr>
                <w:rFonts w:ascii="Arial" w:hAnsi="Arial" w:cs="Arial"/>
                <w:b/>
                <w:bCs/>
              </w:rPr>
              <w:instrText xml:space="preserve"> PAGE </w:instrText>
            </w:r>
            <w:r w:rsidR="00424A34" w:rsidRPr="0080026C">
              <w:rPr>
                <w:rFonts w:ascii="Arial" w:hAnsi="Arial" w:cs="Arial"/>
                <w:b/>
                <w:bCs/>
              </w:rPr>
              <w:fldChar w:fldCharType="separate"/>
            </w:r>
            <w:r w:rsidR="00DA4089">
              <w:rPr>
                <w:rFonts w:ascii="Arial" w:hAnsi="Arial" w:cs="Arial"/>
                <w:b/>
                <w:bCs/>
                <w:noProof/>
              </w:rPr>
              <w:t>1</w:t>
            </w:r>
            <w:r w:rsidR="00424A34" w:rsidRPr="0080026C">
              <w:rPr>
                <w:rFonts w:ascii="Arial" w:hAnsi="Arial" w:cs="Arial"/>
                <w:b/>
                <w:bCs/>
              </w:rPr>
              <w:fldChar w:fldCharType="end"/>
            </w:r>
            <w:r w:rsidR="00424A34" w:rsidRPr="0080026C">
              <w:rPr>
                <w:rFonts w:ascii="Arial" w:hAnsi="Arial" w:cs="Arial"/>
              </w:rPr>
              <w:t xml:space="preserve"> of </w:t>
            </w:r>
            <w:r w:rsidR="00424A34" w:rsidRPr="0080026C">
              <w:rPr>
                <w:rFonts w:ascii="Arial" w:hAnsi="Arial" w:cs="Arial"/>
                <w:b/>
                <w:bCs/>
              </w:rPr>
              <w:fldChar w:fldCharType="begin"/>
            </w:r>
            <w:r w:rsidR="00424A34" w:rsidRPr="0080026C">
              <w:rPr>
                <w:rFonts w:ascii="Arial" w:hAnsi="Arial" w:cs="Arial"/>
                <w:b/>
                <w:bCs/>
              </w:rPr>
              <w:instrText xml:space="preserve"> NUMPAGES  </w:instrText>
            </w:r>
            <w:r w:rsidR="00424A34" w:rsidRPr="0080026C">
              <w:rPr>
                <w:rFonts w:ascii="Arial" w:hAnsi="Arial" w:cs="Arial"/>
                <w:b/>
                <w:bCs/>
              </w:rPr>
              <w:fldChar w:fldCharType="separate"/>
            </w:r>
            <w:r w:rsidR="00DA4089">
              <w:rPr>
                <w:rFonts w:ascii="Arial" w:hAnsi="Arial" w:cs="Arial"/>
                <w:b/>
                <w:bCs/>
                <w:noProof/>
              </w:rPr>
              <w:t>2</w:t>
            </w:r>
            <w:r w:rsidR="00424A34" w:rsidRPr="0080026C">
              <w:rPr>
                <w:rFonts w:ascii="Arial" w:hAnsi="Arial" w:cs="Arial"/>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40B9F" w14:textId="77777777" w:rsidR="00CB706B" w:rsidRDefault="00CB706B" w:rsidP="00927659">
      <w:pPr>
        <w:spacing w:after="0" w:line="240" w:lineRule="auto"/>
      </w:pPr>
      <w:r>
        <w:separator/>
      </w:r>
    </w:p>
  </w:footnote>
  <w:footnote w:type="continuationSeparator" w:id="0">
    <w:p w14:paraId="6AE549B5" w14:textId="77777777" w:rsidR="00CB706B" w:rsidRDefault="00CB706B" w:rsidP="009276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AB663" w14:textId="5ACB0E67" w:rsidR="002B33DA" w:rsidRDefault="00353A44" w:rsidP="00D75788">
    <w:pPr>
      <w:pStyle w:val="Header"/>
      <w:jc w:val="right"/>
      <w:rPr>
        <w:rFonts w:ascii="Effra" w:hAnsi="Effra"/>
        <w:b/>
        <w:bCs/>
        <w:noProof/>
        <w:color w:val="003087"/>
        <w:sz w:val="18"/>
        <w:szCs w:val="18"/>
        <w:lang w:eastAsia="en-GB"/>
      </w:rPr>
    </w:pPr>
    <w:r w:rsidRPr="00353A44">
      <w:rPr>
        <w:rFonts w:ascii="Effra" w:hAnsi="Effra"/>
        <w:b/>
        <w:noProof/>
        <w:color w:val="003087"/>
        <w:sz w:val="18"/>
        <w:lang w:eastAsia="en-GB"/>
      </w:rPr>
      <w:drawing>
        <wp:inline distT="0" distB="0" distL="0" distR="0" wp14:anchorId="7B754024" wp14:editId="0F51F410">
          <wp:extent cx="1608342" cy="542469"/>
          <wp:effectExtent l="0" t="0" r="0" b="0"/>
          <wp:docPr id="1" name="Picture 1" descr="V:\Regions\03_CIHT Regions (Individual)\CIHT Scotland\Logos\ciht_Scotland_logo_po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egions\03_CIHT Regions (Individual)\CIHT Scotland\Logos\ciht_Scotland_logo_pos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836" cy="547695"/>
                  </a:xfrm>
                  <a:prstGeom prst="rect">
                    <a:avLst/>
                  </a:prstGeom>
                  <a:noFill/>
                  <a:ln>
                    <a:noFill/>
                  </a:ln>
                </pic:spPr>
              </pic:pic>
            </a:graphicData>
          </a:graphic>
        </wp:inline>
      </w:drawing>
    </w:r>
    <w:r w:rsidR="002B33DA">
      <w:rPr>
        <w:rFonts w:ascii="Effra" w:hAnsi="Effra"/>
        <w:b/>
        <w:noProof/>
        <w:color w:val="003087"/>
        <w:sz w:val="18"/>
        <w:lang w:eastAsia="en-GB"/>
      </w:rPr>
      <w:tab/>
    </w:r>
    <w:r w:rsidR="002B33DA">
      <w:rPr>
        <w:rFonts w:ascii="Effra" w:hAnsi="Effra"/>
        <w:b/>
        <w:noProof/>
        <w:color w:val="003087"/>
        <w:sz w:val="18"/>
        <w:lang w:eastAsia="en-GB"/>
      </w:rPr>
      <w:tab/>
    </w:r>
    <w:r w:rsidR="00824743">
      <w:rPr>
        <w:noProof/>
      </w:rPr>
      <w:drawing>
        <wp:inline distT="0" distB="0" distL="0" distR="0" wp14:anchorId="56C920CB" wp14:editId="48313FF2">
          <wp:extent cx="1939622" cy="831850"/>
          <wp:effectExtent l="0" t="0" r="3810" b="6350"/>
          <wp:docPr id="2"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8334" cy="852741"/>
                  </a:xfrm>
                  <a:prstGeom prst="rect">
                    <a:avLst/>
                  </a:prstGeom>
                  <a:noFill/>
                  <a:ln>
                    <a:noFill/>
                  </a:ln>
                </pic:spPr>
              </pic:pic>
            </a:graphicData>
          </a:graphic>
        </wp:inline>
      </w:drawing>
    </w:r>
  </w:p>
  <w:p w14:paraId="312D3C2C" w14:textId="3253B035" w:rsidR="00927659" w:rsidRDefault="00927659">
    <w:pPr>
      <w:pStyle w:val="Header"/>
      <w:rPr>
        <w:rFonts w:ascii="Effra" w:hAnsi="Effra"/>
        <w:b/>
        <w:noProof/>
        <w:color w:val="003087"/>
        <w:sz w:val="18"/>
        <w:lang w:eastAsia="en-GB"/>
      </w:rPr>
    </w:pPr>
  </w:p>
  <w:p w14:paraId="4A2114B9" w14:textId="77777777" w:rsidR="00DA4089" w:rsidRDefault="00DA408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UnKkMPZS" int2:invalidationBookmarkName="" int2:hashCode="f1OmjTJDRvyEV6" int2:id="zs8HEZyK">
      <int2:state int2:value="Rejected" int2:type="AugLoop_Text_Critique"/>
    </int2:bookmark>
    <int2:bookmark int2:bookmarkName="_Int_MIbXb9wQ" int2:invalidationBookmarkName="" int2:hashCode="jPmKVGVKLjEnI+" int2:id="MsPqcY4S">
      <int2:state int2:value="Rejected" int2:type="AugLoop_Text_Critique"/>
    </int2:bookmark>
    <int2:bookmark int2:bookmarkName="_Int_FwdkMYwY" int2:invalidationBookmarkName="" int2:hashCode="jPmKVGVKLjEnI+" int2:id="2riUBPSr">
      <int2:state int2:value="Rejected" int2:type="AugLoop_Text_Critique"/>
    </int2:bookmark>
    <int2:bookmark int2:bookmarkName="_Int_ZXRcBQFe" int2:invalidationBookmarkName="" int2:hashCode="v8XuMzfqCs+v8m" int2:id="BC0NWMp6">
      <int2:state int2:value="Rejected" int2:type="AugLoop_Text_Critique"/>
    </int2:bookmark>
    <int2:bookmark int2:bookmarkName="_Int_jFPfAOB8" int2:invalidationBookmarkName="" int2:hashCode="J+kN+lfDWKz69H" int2:id="1pwf4tw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DE56428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51267D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40A1AC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CB73AE"/>
    <w:multiLevelType w:val="hybridMultilevel"/>
    <w:tmpl w:val="3FDEA7D8"/>
    <w:lvl w:ilvl="0" w:tplc="E53E15BA">
      <w:start w:val="1"/>
      <w:numFmt w:val="decimal"/>
      <w:lvlText w:val="%1."/>
      <w:lvlJc w:val="left"/>
      <w:pPr>
        <w:ind w:left="780" w:hanging="360"/>
      </w:pPr>
      <w:rPr>
        <w:rFonts w:hint="default"/>
        <w:color w:val="009CA6"/>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15:restartNumberingAfterBreak="0">
    <w:nsid w:val="0A01685A"/>
    <w:multiLevelType w:val="hybridMultilevel"/>
    <w:tmpl w:val="375EA1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0722E0"/>
    <w:multiLevelType w:val="hybridMultilevel"/>
    <w:tmpl w:val="5DEEFBC0"/>
    <w:lvl w:ilvl="0" w:tplc="9FF4D784">
      <w:start w:val="1"/>
      <w:numFmt w:val="bullet"/>
      <w:lvlText w:val=""/>
      <w:lvlJc w:val="left"/>
      <w:pPr>
        <w:ind w:left="720" w:hanging="360"/>
      </w:pPr>
      <w:rPr>
        <w:rFonts w:ascii="Symbol" w:hAnsi="Symbol" w:hint="default"/>
        <w:color w:val="009C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866A61"/>
    <w:multiLevelType w:val="hybridMultilevel"/>
    <w:tmpl w:val="B12EA4D2"/>
    <w:lvl w:ilvl="0" w:tplc="9FF4D784">
      <w:start w:val="1"/>
      <w:numFmt w:val="bullet"/>
      <w:lvlText w:val=""/>
      <w:lvlJc w:val="left"/>
      <w:pPr>
        <w:ind w:left="720" w:hanging="360"/>
      </w:pPr>
      <w:rPr>
        <w:rFonts w:ascii="Symbol" w:hAnsi="Symbol" w:hint="default"/>
        <w:color w:val="009C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394FD1"/>
    <w:multiLevelType w:val="multilevel"/>
    <w:tmpl w:val="7CFA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464E0"/>
    <w:multiLevelType w:val="hybridMultilevel"/>
    <w:tmpl w:val="850801D4"/>
    <w:lvl w:ilvl="0" w:tplc="9FF4D784">
      <w:start w:val="1"/>
      <w:numFmt w:val="bullet"/>
      <w:lvlText w:val=""/>
      <w:lvlJc w:val="left"/>
      <w:pPr>
        <w:ind w:left="720" w:hanging="360"/>
      </w:pPr>
      <w:rPr>
        <w:rFonts w:ascii="Symbol" w:hAnsi="Symbol" w:hint="default"/>
        <w:color w:val="009C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A77825"/>
    <w:multiLevelType w:val="hybridMultilevel"/>
    <w:tmpl w:val="AA1C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1F45A5"/>
    <w:multiLevelType w:val="hybridMultilevel"/>
    <w:tmpl w:val="14D69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D7005F"/>
    <w:multiLevelType w:val="multilevel"/>
    <w:tmpl w:val="BF106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3341492">
    <w:abstractNumId w:val="3"/>
  </w:num>
  <w:num w:numId="2" w16cid:durableId="1394890799">
    <w:abstractNumId w:val="8"/>
  </w:num>
  <w:num w:numId="3" w16cid:durableId="1856066889">
    <w:abstractNumId w:val="6"/>
  </w:num>
  <w:num w:numId="4" w16cid:durableId="163473238">
    <w:abstractNumId w:val="5"/>
  </w:num>
  <w:num w:numId="5" w16cid:durableId="1995142105">
    <w:abstractNumId w:val="9"/>
  </w:num>
  <w:num w:numId="6" w16cid:durableId="79524590">
    <w:abstractNumId w:val="10"/>
  </w:num>
  <w:num w:numId="7" w16cid:durableId="1808737658">
    <w:abstractNumId w:val="4"/>
  </w:num>
  <w:num w:numId="8" w16cid:durableId="1376857818">
    <w:abstractNumId w:val="7"/>
  </w:num>
  <w:num w:numId="9" w16cid:durableId="327027527">
    <w:abstractNumId w:val="2"/>
  </w:num>
  <w:num w:numId="10" w16cid:durableId="494760834">
    <w:abstractNumId w:val="1"/>
  </w:num>
  <w:num w:numId="11" w16cid:durableId="2113092100">
    <w:abstractNumId w:val="0"/>
  </w:num>
  <w:num w:numId="12" w16cid:durableId="17592490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4B"/>
    <w:rsid w:val="00016742"/>
    <w:rsid w:val="00022151"/>
    <w:rsid w:val="00026796"/>
    <w:rsid w:val="0004560E"/>
    <w:rsid w:val="000573F3"/>
    <w:rsid w:val="00062D4B"/>
    <w:rsid w:val="0006665F"/>
    <w:rsid w:val="00073084"/>
    <w:rsid w:val="000A66F6"/>
    <w:rsid w:val="000B6C5A"/>
    <w:rsid w:val="000C3671"/>
    <w:rsid w:val="000D4DED"/>
    <w:rsid w:val="000E12A8"/>
    <w:rsid w:val="000F4C07"/>
    <w:rsid w:val="00115EEB"/>
    <w:rsid w:val="00124F14"/>
    <w:rsid w:val="001279CD"/>
    <w:rsid w:val="001329B9"/>
    <w:rsid w:val="001A1B3E"/>
    <w:rsid w:val="001A2D86"/>
    <w:rsid w:val="001D42B4"/>
    <w:rsid w:val="001F1BD8"/>
    <w:rsid w:val="001F6F32"/>
    <w:rsid w:val="00202327"/>
    <w:rsid w:val="002132BB"/>
    <w:rsid w:val="002355BD"/>
    <w:rsid w:val="00287EE8"/>
    <w:rsid w:val="002966C6"/>
    <w:rsid w:val="002B33DA"/>
    <w:rsid w:val="002F56F2"/>
    <w:rsid w:val="002F66B4"/>
    <w:rsid w:val="003139D1"/>
    <w:rsid w:val="00353A44"/>
    <w:rsid w:val="0036256A"/>
    <w:rsid w:val="00370F5A"/>
    <w:rsid w:val="00376D7C"/>
    <w:rsid w:val="00381C06"/>
    <w:rsid w:val="00384170"/>
    <w:rsid w:val="003914CF"/>
    <w:rsid w:val="003A610A"/>
    <w:rsid w:val="003A6494"/>
    <w:rsid w:val="003C7C9B"/>
    <w:rsid w:val="00404A0D"/>
    <w:rsid w:val="00415E04"/>
    <w:rsid w:val="00420374"/>
    <w:rsid w:val="004233E6"/>
    <w:rsid w:val="00424A34"/>
    <w:rsid w:val="004537BF"/>
    <w:rsid w:val="00477A61"/>
    <w:rsid w:val="00482781"/>
    <w:rsid w:val="0048284E"/>
    <w:rsid w:val="00494D39"/>
    <w:rsid w:val="004A4B1B"/>
    <w:rsid w:val="004D1FE6"/>
    <w:rsid w:val="004D4B58"/>
    <w:rsid w:val="004D606E"/>
    <w:rsid w:val="004E4FAD"/>
    <w:rsid w:val="00521730"/>
    <w:rsid w:val="00541427"/>
    <w:rsid w:val="0057637C"/>
    <w:rsid w:val="005901DB"/>
    <w:rsid w:val="00590E39"/>
    <w:rsid w:val="00594821"/>
    <w:rsid w:val="005A7AC6"/>
    <w:rsid w:val="005D4681"/>
    <w:rsid w:val="005E18FB"/>
    <w:rsid w:val="005F3877"/>
    <w:rsid w:val="00601D7B"/>
    <w:rsid w:val="00605485"/>
    <w:rsid w:val="00642ED6"/>
    <w:rsid w:val="006501F7"/>
    <w:rsid w:val="006512E5"/>
    <w:rsid w:val="006515A1"/>
    <w:rsid w:val="0068530B"/>
    <w:rsid w:val="00691817"/>
    <w:rsid w:val="006B47BE"/>
    <w:rsid w:val="006B732C"/>
    <w:rsid w:val="006B7438"/>
    <w:rsid w:val="006F27F5"/>
    <w:rsid w:val="007054CE"/>
    <w:rsid w:val="00726D95"/>
    <w:rsid w:val="00753CD7"/>
    <w:rsid w:val="00780455"/>
    <w:rsid w:val="00797999"/>
    <w:rsid w:val="007D0CBA"/>
    <w:rsid w:val="0080026C"/>
    <w:rsid w:val="00824743"/>
    <w:rsid w:val="00850268"/>
    <w:rsid w:val="008540CE"/>
    <w:rsid w:val="00860A13"/>
    <w:rsid w:val="008A30CA"/>
    <w:rsid w:val="008B1E7F"/>
    <w:rsid w:val="008B6C4B"/>
    <w:rsid w:val="008C2780"/>
    <w:rsid w:val="008C34CF"/>
    <w:rsid w:val="008C6D00"/>
    <w:rsid w:val="008D3C96"/>
    <w:rsid w:val="008F303B"/>
    <w:rsid w:val="00900A3A"/>
    <w:rsid w:val="009015FF"/>
    <w:rsid w:val="00910617"/>
    <w:rsid w:val="00927659"/>
    <w:rsid w:val="009D0F21"/>
    <w:rsid w:val="009D688F"/>
    <w:rsid w:val="009E0A8E"/>
    <w:rsid w:val="009F4A42"/>
    <w:rsid w:val="00A17A3B"/>
    <w:rsid w:val="00A27675"/>
    <w:rsid w:val="00A27F22"/>
    <w:rsid w:val="00A33A38"/>
    <w:rsid w:val="00A56FCE"/>
    <w:rsid w:val="00A736D4"/>
    <w:rsid w:val="00A84B87"/>
    <w:rsid w:val="00A84D65"/>
    <w:rsid w:val="00A970E7"/>
    <w:rsid w:val="00AA1749"/>
    <w:rsid w:val="00AA2E6E"/>
    <w:rsid w:val="00AB5EC9"/>
    <w:rsid w:val="00AD4B57"/>
    <w:rsid w:val="00AD60F5"/>
    <w:rsid w:val="00AD6980"/>
    <w:rsid w:val="00AF60D6"/>
    <w:rsid w:val="00B052B2"/>
    <w:rsid w:val="00B70F22"/>
    <w:rsid w:val="00BC1671"/>
    <w:rsid w:val="00BE3432"/>
    <w:rsid w:val="00BF476C"/>
    <w:rsid w:val="00C005D4"/>
    <w:rsid w:val="00C0478A"/>
    <w:rsid w:val="00C06B7F"/>
    <w:rsid w:val="00C1068D"/>
    <w:rsid w:val="00C20916"/>
    <w:rsid w:val="00C2147C"/>
    <w:rsid w:val="00C464F1"/>
    <w:rsid w:val="00C7134C"/>
    <w:rsid w:val="00C831DC"/>
    <w:rsid w:val="00C84249"/>
    <w:rsid w:val="00C92B94"/>
    <w:rsid w:val="00C96F1D"/>
    <w:rsid w:val="00CA27A0"/>
    <w:rsid w:val="00CB706B"/>
    <w:rsid w:val="00CE478D"/>
    <w:rsid w:val="00CF317C"/>
    <w:rsid w:val="00D1040A"/>
    <w:rsid w:val="00D16A33"/>
    <w:rsid w:val="00D2475B"/>
    <w:rsid w:val="00D24988"/>
    <w:rsid w:val="00D325E1"/>
    <w:rsid w:val="00D630FE"/>
    <w:rsid w:val="00D70B84"/>
    <w:rsid w:val="00D75788"/>
    <w:rsid w:val="00D75A72"/>
    <w:rsid w:val="00D77A90"/>
    <w:rsid w:val="00D841EB"/>
    <w:rsid w:val="00DA4089"/>
    <w:rsid w:val="00DA640A"/>
    <w:rsid w:val="00DC1525"/>
    <w:rsid w:val="00DC3BE5"/>
    <w:rsid w:val="00DF6B5B"/>
    <w:rsid w:val="00E107F4"/>
    <w:rsid w:val="00E16858"/>
    <w:rsid w:val="00E32D38"/>
    <w:rsid w:val="00E41FB5"/>
    <w:rsid w:val="00E43081"/>
    <w:rsid w:val="00E576A2"/>
    <w:rsid w:val="00E93CA2"/>
    <w:rsid w:val="00E942E3"/>
    <w:rsid w:val="00E952E6"/>
    <w:rsid w:val="00EC3945"/>
    <w:rsid w:val="00EE0A4C"/>
    <w:rsid w:val="00EF4F67"/>
    <w:rsid w:val="00F004D0"/>
    <w:rsid w:val="00F0185F"/>
    <w:rsid w:val="00F06F41"/>
    <w:rsid w:val="00F11A4D"/>
    <w:rsid w:val="00F26318"/>
    <w:rsid w:val="00F31035"/>
    <w:rsid w:val="00F4543C"/>
    <w:rsid w:val="00F742DE"/>
    <w:rsid w:val="00F82521"/>
    <w:rsid w:val="00FA3223"/>
    <w:rsid w:val="00FB7BC3"/>
    <w:rsid w:val="00FC442E"/>
    <w:rsid w:val="00FE355B"/>
    <w:rsid w:val="00FF4423"/>
    <w:rsid w:val="02D0F18F"/>
    <w:rsid w:val="03BA94FC"/>
    <w:rsid w:val="12ACFF67"/>
    <w:rsid w:val="12E3A1D6"/>
    <w:rsid w:val="14C6246E"/>
    <w:rsid w:val="1B902775"/>
    <w:rsid w:val="1CCE4C1B"/>
    <w:rsid w:val="1D858E25"/>
    <w:rsid w:val="2181AA7E"/>
    <w:rsid w:val="23687B75"/>
    <w:rsid w:val="2F1EAF70"/>
    <w:rsid w:val="367A1754"/>
    <w:rsid w:val="37B28F7B"/>
    <w:rsid w:val="3CAA3E7A"/>
    <w:rsid w:val="3CAC91E2"/>
    <w:rsid w:val="3FF6040C"/>
    <w:rsid w:val="426CC4EF"/>
    <w:rsid w:val="42C81289"/>
    <w:rsid w:val="4E277EE2"/>
    <w:rsid w:val="4F543E01"/>
    <w:rsid w:val="562278E1"/>
    <w:rsid w:val="56299D0F"/>
    <w:rsid w:val="59F20379"/>
    <w:rsid w:val="5E4A7D97"/>
    <w:rsid w:val="5EDD85BA"/>
    <w:rsid w:val="63B8D0C2"/>
    <w:rsid w:val="6762012B"/>
    <w:rsid w:val="6871E98E"/>
    <w:rsid w:val="720A7C27"/>
    <w:rsid w:val="74574000"/>
    <w:rsid w:val="784C0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CD0FE"/>
  <w15:docId w15:val="{712C0ED4-9FAF-41A3-A2BC-C764ED138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C4B"/>
    <w:pPr>
      <w:ind w:left="720"/>
      <w:contextualSpacing/>
    </w:pPr>
  </w:style>
  <w:style w:type="character" w:styleId="Hyperlink">
    <w:name w:val="Hyperlink"/>
    <w:basedOn w:val="DefaultParagraphFont"/>
    <w:uiPriority w:val="99"/>
    <w:unhideWhenUsed/>
    <w:rsid w:val="000F4C07"/>
    <w:rPr>
      <w:color w:val="0563C1" w:themeColor="hyperlink"/>
      <w:u w:val="single"/>
    </w:rPr>
  </w:style>
  <w:style w:type="paragraph" w:customStyle="1" w:styleId="Default">
    <w:name w:val="Default"/>
    <w:rsid w:val="0069181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691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0B84"/>
    <w:rPr>
      <w:color w:val="954F72" w:themeColor="followedHyperlink"/>
      <w:u w:val="single"/>
    </w:rPr>
  </w:style>
  <w:style w:type="paragraph" w:styleId="Header">
    <w:name w:val="header"/>
    <w:basedOn w:val="Normal"/>
    <w:link w:val="HeaderChar"/>
    <w:uiPriority w:val="99"/>
    <w:unhideWhenUsed/>
    <w:rsid w:val="009276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659"/>
  </w:style>
  <w:style w:type="paragraph" w:styleId="Footer">
    <w:name w:val="footer"/>
    <w:basedOn w:val="Normal"/>
    <w:link w:val="FooterChar"/>
    <w:uiPriority w:val="99"/>
    <w:unhideWhenUsed/>
    <w:rsid w:val="009276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659"/>
  </w:style>
  <w:style w:type="paragraph" w:styleId="BalloonText">
    <w:name w:val="Balloon Text"/>
    <w:basedOn w:val="Normal"/>
    <w:link w:val="BalloonTextChar"/>
    <w:uiPriority w:val="99"/>
    <w:semiHidden/>
    <w:unhideWhenUsed/>
    <w:rsid w:val="00494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D39"/>
    <w:rPr>
      <w:rFonts w:ascii="Tahoma" w:hAnsi="Tahoma" w:cs="Tahoma"/>
      <w:sz w:val="16"/>
      <w:szCs w:val="16"/>
    </w:rPr>
  </w:style>
  <w:style w:type="character" w:styleId="Strong">
    <w:name w:val="Strong"/>
    <w:basedOn w:val="DefaultParagraphFont"/>
    <w:uiPriority w:val="22"/>
    <w:qFormat/>
    <w:rsid w:val="005D4681"/>
    <w:rPr>
      <w:b/>
      <w:bCs/>
    </w:rPr>
  </w:style>
  <w:style w:type="paragraph" w:styleId="ListBullet">
    <w:name w:val="List Bullet"/>
    <w:basedOn w:val="Normal"/>
    <w:uiPriority w:val="99"/>
    <w:unhideWhenUsed/>
    <w:rsid w:val="008D3C96"/>
    <w:pPr>
      <w:numPr>
        <w:numId w:val="9"/>
      </w:numPr>
      <w:contextualSpacing/>
    </w:pPr>
  </w:style>
  <w:style w:type="paragraph" w:styleId="ListBullet2">
    <w:name w:val="List Bullet 2"/>
    <w:basedOn w:val="Normal"/>
    <w:uiPriority w:val="99"/>
    <w:unhideWhenUsed/>
    <w:rsid w:val="008D3C96"/>
    <w:pPr>
      <w:numPr>
        <w:numId w:val="10"/>
      </w:numPr>
      <w:contextualSpacing/>
    </w:pPr>
  </w:style>
  <w:style w:type="paragraph" w:styleId="ListBullet3">
    <w:name w:val="List Bullet 3"/>
    <w:basedOn w:val="Normal"/>
    <w:uiPriority w:val="99"/>
    <w:unhideWhenUsed/>
    <w:rsid w:val="008D3C96"/>
    <w:pPr>
      <w:numPr>
        <w:numId w:val="11"/>
      </w:numPr>
      <w:contextualSpacing/>
    </w:pPr>
  </w:style>
  <w:style w:type="character" w:styleId="CommentReference">
    <w:name w:val="annotation reference"/>
    <w:basedOn w:val="DefaultParagraphFont"/>
    <w:uiPriority w:val="99"/>
    <w:semiHidden/>
    <w:unhideWhenUsed/>
    <w:rsid w:val="008D3C96"/>
    <w:rPr>
      <w:sz w:val="16"/>
      <w:szCs w:val="16"/>
    </w:rPr>
  </w:style>
  <w:style w:type="paragraph" w:styleId="CommentText">
    <w:name w:val="annotation text"/>
    <w:basedOn w:val="Normal"/>
    <w:link w:val="CommentTextChar"/>
    <w:uiPriority w:val="99"/>
    <w:semiHidden/>
    <w:unhideWhenUsed/>
    <w:rsid w:val="008D3C96"/>
    <w:pPr>
      <w:spacing w:line="240" w:lineRule="auto"/>
    </w:pPr>
    <w:rPr>
      <w:sz w:val="20"/>
      <w:szCs w:val="20"/>
    </w:rPr>
  </w:style>
  <w:style w:type="character" w:customStyle="1" w:styleId="CommentTextChar">
    <w:name w:val="Comment Text Char"/>
    <w:basedOn w:val="DefaultParagraphFont"/>
    <w:link w:val="CommentText"/>
    <w:uiPriority w:val="99"/>
    <w:semiHidden/>
    <w:rsid w:val="008D3C96"/>
    <w:rPr>
      <w:sz w:val="20"/>
      <w:szCs w:val="20"/>
    </w:rPr>
  </w:style>
  <w:style w:type="paragraph" w:styleId="CommentSubject">
    <w:name w:val="annotation subject"/>
    <w:basedOn w:val="CommentText"/>
    <w:next w:val="CommentText"/>
    <w:link w:val="CommentSubjectChar"/>
    <w:uiPriority w:val="99"/>
    <w:semiHidden/>
    <w:unhideWhenUsed/>
    <w:rsid w:val="008D3C96"/>
    <w:rPr>
      <w:b/>
      <w:bCs/>
    </w:rPr>
  </w:style>
  <w:style w:type="character" w:customStyle="1" w:styleId="CommentSubjectChar">
    <w:name w:val="Comment Subject Char"/>
    <w:basedOn w:val="CommentTextChar"/>
    <w:link w:val="CommentSubject"/>
    <w:uiPriority w:val="99"/>
    <w:semiHidden/>
    <w:rsid w:val="008D3C96"/>
    <w:rPr>
      <w:b/>
      <w:bCs/>
      <w:sz w:val="20"/>
      <w:szCs w:val="20"/>
    </w:rPr>
  </w:style>
  <w:style w:type="paragraph" w:styleId="NormalWeb">
    <w:name w:val="Normal (Web)"/>
    <w:basedOn w:val="Normal"/>
    <w:uiPriority w:val="99"/>
    <w:semiHidden/>
    <w:unhideWhenUsed/>
    <w:rsid w:val="008D3C96"/>
    <w:pPr>
      <w:spacing w:before="300" w:after="300"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415E04"/>
    <w:rPr>
      <w:color w:val="605E5C"/>
      <w:shd w:val="clear" w:color="auto" w:fill="E1DFDD"/>
    </w:rPr>
  </w:style>
  <w:style w:type="character" w:customStyle="1" w:styleId="normaltextrun">
    <w:name w:val="normaltextrun"/>
    <w:basedOn w:val="DefaultParagraphFont"/>
    <w:rsid w:val="00DA4089"/>
  </w:style>
  <w:style w:type="paragraph" w:styleId="Revision">
    <w:name w:val="Revision"/>
    <w:hidden/>
    <w:uiPriority w:val="99"/>
    <w:semiHidden/>
    <w:rsid w:val="00B052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4446">
      <w:bodyDiv w:val="1"/>
      <w:marLeft w:val="0"/>
      <w:marRight w:val="0"/>
      <w:marTop w:val="0"/>
      <w:marBottom w:val="0"/>
      <w:divBdr>
        <w:top w:val="none" w:sz="0" w:space="0" w:color="auto"/>
        <w:left w:val="none" w:sz="0" w:space="0" w:color="auto"/>
        <w:bottom w:val="none" w:sz="0" w:space="0" w:color="auto"/>
        <w:right w:val="none" w:sz="0" w:space="0" w:color="auto"/>
      </w:divBdr>
      <w:divsChild>
        <w:div w:id="522061027">
          <w:marLeft w:val="0"/>
          <w:marRight w:val="0"/>
          <w:marTop w:val="0"/>
          <w:marBottom w:val="0"/>
          <w:divBdr>
            <w:top w:val="none" w:sz="0" w:space="0" w:color="auto"/>
            <w:left w:val="none" w:sz="0" w:space="0" w:color="auto"/>
            <w:bottom w:val="none" w:sz="0" w:space="0" w:color="auto"/>
            <w:right w:val="none" w:sz="0" w:space="0" w:color="auto"/>
          </w:divBdr>
          <w:divsChild>
            <w:div w:id="1257179751">
              <w:marLeft w:val="0"/>
              <w:marRight w:val="0"/>
              <w:marTop w:val="0"/>
              <w:marBottom w:val="0"/>
              <w:divBdr>
                <w:top w:val="none" w:sz="0" w:space="0" w:color="auto"/>
                <w:left w:val="none" w:sz="0" w:space="0" w:color="auto"/>
                <w:bottom w:val="none" w:sz="0" w:space="0" w:color="auto"/>
                <w:right w:val="none" w:sz="0" w:space="0" w:color="auto"/>
              </w:divBdr>
              <w:divsChild>
                <w:div w:id="2144618606">
                  <w:marLeft w:val="0"/>
                  <w:marRight w:val="0"/>
                  <w:marTop w:val="0"/>
                  <w:marBottom w:val="0"/>
                  <w:divBdr>
                    <w:top w:val="none" w:sz="0" w:space="0" w:color="auto"/>
                    <w:left w:val="none" w:sz="0" w:space="0" w:color="auto"/>
                    <w:bottom w:val="none" w:sz="0" w:space="0" w:color="auto"/>
                    <w:right w:val="none" w:sz="0" w:space="0" w:color="auto"/>
                  </w:divBdr>
                  <w:divsChild>
                    <w:div w:id="1180700693">
                      <w:marLeft w:val="0"/>
                      <w:marRight w:val="0"/>
                      <w:marTop w:val="0"/>
                      <w:marBottom w:val="0"/>
                      <w:divBdr>
                        <w:top w:val="none" w:sz="0" w:space="0" w:color="auto"/>
                        <w:left w:val="none" w:sz="0" w:space="0" w:color="auto"/>
                        <w:bottom w:val="none" w:sz="0" w:space="0" w:color="auto"/>
                        <w:right w:val="none" w:sz="0" w:space="0" w:color="auto"/>
                      </w:divBdr>
                      <w:divsChild>
                        <w:div w:id="941451006">
                          <w:marLeft w:val="0"/>
                          <w:marRight w:val="0"/>
                          <w:marTop w:val="0"/>
                          <w:marBottom w:val="0"/>
                          <w:divBdr>
                            <w:top w:val="none" w:sz="0" w:space="0" w:color="auto"/>
                            <w:left w:val="none" w:sz="0" w:space="0" w:color="auto"/>
                            <w:bottom w:val="none" w:sz="0" w:space="0" w:color="auto"/>
                            <w:right w:val="none" w:sz="0" w:space="0" w:color="auto"/>
                          </w:divBdr>
                          <w:divsChild>
                            <w:div w:id="1010138863">
                              <w:marLeft w:val="-225"/>
                              <w:marRight w:val="-225"/>
                              <w:marTop w:val="0"/>
                              <w:marBottom w:val="0"/>
                              <w:divBdr>
                                <w:top w:val="none" w:sz="0" w:space="0" w:color="auto"/>
                                <w:left w:val="none" w:sz="0" w:space="0" w:color="auto"/>
                                <w:bottom w:val="none" w:sz="0" w:space="0" w:color="auto"/>
                                <w:right w:val="none" w:sz="0" w:space="0" w:color="auto"/>
                              </w:divBdr>
                              <w:divsChild>
                                <w:div w:id="1230455747">
                                  <w:marLeft w:val="0"/>
                                  <w:marRight w:val="0"/>
                                  <w:marTop w:val="0"/>
                                  <w:marBottom w:val="0"/>
                                  <w:divBdr>
                                    <w:top w:val="none" w:sz="0" w:space="0" w:color="auto"/>
                                    <w:left w:val="none" w:sz="0" w:space="0" w:color="auto"/>
                                    <w:bottom w:val="none" w:sz="0" w:space="0" w:color="auto"/>
                                    <w:right w:val="none" w:sz="0" w:space="0" w:color="auto"/>
                                  </w:divBdr>
                                  <w:divsChild>
                                    <w:div w:id="1204904642">
                                      <w:marLeft w:val="0"/>
                                      <w:marRight w:val="0"/>
                                      <w:marTop w:val="0"/>
                                      <w:marBottom w:val="0"/>
                                      <w:divBdr>
                                        <w:top w:val="none" w:sz="0" w:space="0" w:color="auto"/>
                                        <w:left w:val="none" w:sz="0" w:space="0" w:color="auto"/>
                                        <w:bottom w:val="none" w:sz="0" w:space="0" w:color="auto"/>
                                        <w:right w:val="none" w:sz="0" w:space="0" w:color="auto"/>
                                      </w:divBdr>
                                      <w:divsChild>
                                        <w:div w:id="32336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030763">
      <w:bodyDiv w:val="1"/>
      <w:marLeft w:val="0"/>
      <w:marRight w:val="0"/>
      <w:marTop w:val="0"/>
      <w:marBottom w:val="0"/>
      <w:divBdr>
        <w:top w:val="none" w:sz="0" w:space="0" w:color="auto"/>
        <w:left w:val="none" w:sz="0" w:space="0" w:color="auto"/>
        <w:bottom w:val="none" w:sz="0" w:space="0" w:color="auto"/>
        <w:right w:val="none" w:sz="0" w:space="0" w:color="auto"/>
      </w:divBdr>
      <w:divsChild>
        <w:div w:id="1689017703">
          <w:marLeft w:val="0"/>
          <w:marRight w:val="0"/>
          <w:marTop w:val="0"/>
          <w:marBottom w:val="0"/>
          <w:divBdr>
            <w:top w:val="none" w:sz="0" w:space="0" w:color="auto"/>
            <w:left w:val="none" w:sz="0" w:space="0" w:color="auto"/>
            <w:bottom w:val="none" w:sz="0" w:space="0" w:color="auto"/>
            <w:right w:val="none" w:sz="0" w:space="0" w:color="auto"/>
          </w:divBdr>
          <w:divsChild>
            <w:div w:id="852189146">
              <w:marLeft w:val="0"/>
              <w:marRight w:val="0"/>
              <w:marTop w:val="0"/>
              <w:marBottom w:val="0"/>
              <w:divBdr>
                <w:top w:val="none" w:sz="0" w:space="0" w:color="auto"/>
                <w:left w:val="none" w:sz="0" w:space="0" w:color="auto"/>
                <w:bottom w:val="none" w:sz="0" w:space="0" w:color="auto"/>
                <w:right w:val="none" w:sz="0" w:space="0" w:color="auto"/>
              </w:divBdr>
              <w:divsChild>
                <w:div w:id="739014155">
                  <w:marLeft w:val="0"/>
                  <w:marRight w:val="0"/>
                  <w:marTop w:val="0"/>
                  <w:marBottom w:val="0"/>
                  <w:divBdr>
                    <w:top w:val="none" w:sz="0" w:space="0" w:color="auto"/>
                    <w:left w:val="none" w:sz="0" w:space="0" w:color="auto"/>
                    <w:bottom w:val="none" w:sz="0" w:space="0" w:color="auto"/>
                    <w:right w:val="none" w:sz="0" w:space="0" w:color="auto"/>
                  </w:divBdr>
                  <w:divsChild>
                    <w:div w:id="176699310">
                      <w:marLeft w:val="0"/>
                      <w:marRight w:val="0"/>
                      <w:marTop w:val="0"/>
                      <w:marBottom w:val="0"/>
                      <w:divBdr>
                        <w:top w:val="none" w:sz="0" w:space="0" w:color="auto"/>
                        <w:left w:val="none" w:sz="0" w:space="0" w:color="auto"/>
                        <w:bottom w:val="none" w:sz="0" w:space="0" w:color="auto"/>
                        <w:right w:val="none" w:sz="0" w:space="0" w:color="auto"/>
                      </w:divBdr>
                      <w:divsChild>
                        <w:div w:id="1281689083">
                          <w:marLeft w:val="0"/>
                          <w:marRight w:val="0"/>
                          <w:marTop w:val="0"/>
                          <w:marBottom w:val="0"/>
                          <w:divBdr>
                            <w:top w:val="none" w:sz="0" w:space="0" w:color="auto"/>
                            <w:left w:val="none" w:sz="0" w:space="0" w:color="auto"/>
                            <w:bottom w:val="none" w:sz="0" w:space="0" w:color="auto"/>
                            <w:right w:val="none" w:sz="0" w:space="0" w:color="auto"/>
                          </w:divBdr>
                          <w:divsChild>
                            <w:div w:id="1769035100">
                              <w:marLeft w:val="-225"/>
                              <w:marRight w:val="-225"/>
                              <w:marTop w:val="0"/>
                              <w:marBottom w:val="0"/>
                              <w:divBdr>
                                <w:top w:val="none" w:sz="0" w:space="0" w:color="auto"/>
                                <w:left w:val="none" w:sz="0" w:space="0" w:color="auto"/>
                                <w:bottom w:val="none" w:sz="0" w:space="0" w:color="auto"/>
                                <w:right w:val="none" w:sz="0" w:space="0" w:color="auto"/>
                              </w:divBdr>
                              <w:divsChild>
                                <w:div w:id="634142690">
                                  <w:marLeft w:val="0"/>
                                  <w:marRight w:val="0"/>
                                  <w:marTop w:val="0"/>
                                  <w:marBottom w:val="0"/>
                                  <w:divBdr>
                                    <w:top w:val="none" w:sz="0" w:space="0" w:color="auto"/>
                                    <w:left w:val="none" w:sz="0" w:space="0" w:color="auto"/>
                                    <w:bottom w:val="none" w:sz="0" w:space="0" w:color="auto"/>
                                    <w:right w:val="none" w:sz="0" w:space="0" w:color="auto"/>
                                  </w:divBdr>
                                  <w:divsChild>
                                    <w:div w:id="1681085056">
                                      <w:marLeft w:val="0"/>
                                      <w:marRight w:val="0"/>
                                      <w:marTop w:val="0"/>
                                      <w:marBottom w:val="0"/>
                                      <w:divBdr>
                                        <w:top w:val="none" w:sz="0" w:space="0" w:color="auto"/>
                                        <w:left w:val="none" w:sz="0" w:space="0" w:color="auto"/>
                                        <w:bottom w:val="none" w:sz="0" w:space="0" w:color="auto"/>
                                        <w:right w:val="none" w:sz="0" w:space="0" w:color="auto"/>
                                      </w:divBdr>
                                      <w:divsChild>
                                        <w:div w:id="296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6961704">
      <w:bodyDiv w:val="1"/>
      <w:marLeft w:val="0"/>
      <w:marRight w:val="0"/>
      <w:marTop w:val="0"/>
      <w:marBottom w:val="0"/>
      <w:divBdr>
        <w:top w:val="none" w:sz="0" w:space="0" w:color="auto"/>
        <w:left w:val="none" w:sz="0" w:space="0" w:color="auto"/>
        <w:bottom w:val="none" w:sz="0" w:space="0" w:color="auto"/>
        <w:right w:val="none" w:sz="0" w:space="0" w:color="auto"/>
      </w:divBdr>
      <w:divsChild>
        <w:div w:id="960842503">
          <w:marLeft w:val="0"/>
          <w:marRight w:val="0"/>
          <w:marTop w:val="0"/>
          <w:marBottom w:val="0"/>
          <w:divBdr>
            <w:top w:val="none" w:sz="0" w:space="0" w:color="auto"/>
            <w:left w:val="none" w:sz="0" w:space="0" w:color="auto"/>
            <w:bottom w:val="none" w:sz="0" w:space="0" w:color="auto"/>
            <w:right w:val="none" w:sz="0" w:space="0" w:color="auto"/>
          </w:divBdr>
          <w:divsChild>
            <w:div w:id="2062245382">
              <w:marLeft w:val="0"/>
              <w:marRight w:val="0"/>
              <w:marTop w:val="0"/>
              <w:marBottom w:val="0"/>
              <w:divBdr>
                <w:top w:val="none" w:sz="0" w:space="0" w:color="auto"/>
                <w:left w:val="none" w:sz="0" w:space="0" w:color="auto"/>
                <w:bottom w:val="none" w:sz="0" w:space="0" w:color="auto"/>
                <w:right w:val="none" w:sz="0" w:space="0" w:color="auto"/>
              </w:divBdr>
              <w:divsChild>
                <w:div w:id="47382574">
                  <w:marLeft w:val="0"/>
                  <w:marRight w:val="0"/>
                  <w:marTop w:val="0"/>
                  <w:marBottom w:val="0"/>
                  <w:divBdr>
                    <w:top w:val="none" w:sz="0" w:space="0" w:color="auto"/>
                    <w:left w:val="none" w:sz="0" w:space="0" w:color="auto"/>
                    <w:bottom w:val="none" w:sz="0" w:space="0" w:color="auto"/>
                    <w:right w:val="none" w:sz="0" w:space="0" w:color="auto"/>
                  </w:divBdr>
                  <w:divsChild>
                    <w:div w:id="1091973510">
                      <w:marLeft w:val="0"/>
                      <w:marRight w:val="0"/>
                      <w:marTop w:val="0"/>
                      <w:marBottom w:val="0"/>
                      <w:divBdr>
                        <w:top w:val="none" w:sz="0" w:space="0" w:color="auto"/>
                        <w:left w:val="none" w:sz="0" w:space="0" w:color="auto"/>
                        <w:bottom w:val="none" w:sz="0" w:space="0" w:color="auto"/>
                        <w:right w:val="none" w:sz="0" w:space="0" w:color="auto"/>
                      </w:divBdr>
                      <w:divsChild>
                        <w:div w:id="1042830437">
                          <w:marLeft w:val="0"/>
                          <w:marRight w:val="0"/>
                          <w:marTop w:val="0"/>
                          <w:marBottom w:val="0"/>
                          <w:divBdr>
                            <w:top w:val="none" w:sz="0" w:space="0" w:color="auto"/>
                            <w:left w:val="none" w:sz="0" w:space="0" w:color="auto"/>
                            <w:bottom w:val="none" w:sz="0" w:space="0" w:color="auto"/>
                            <w:right w:val="none" w:sz="0" w:space="0" w:color="auto"/>
                          </w:divBdr>
                          <w:divsChild>
                            <w:div w:id="940334061">
                              <w:marLeft w:val="-225"/>
                              <w:marRight w:val="-225"/>
                              <w:marTop w:val="0"/>
                              <w:marBottom w:val="0"/>
                              <w:divBdr>
                                <w:top w:val="none" w:sz="0" w:space="0" w:color="auto"/>
                                <w:left w:val="none" w:sz="0" w:space="0" w:color="auto"/>
                                <w:bottom w:val="none" w:sz="0" w:space="0" w:color="auto"/>
                                <w:right w:val="none" w:sz="0" w:space="0" w:color="auto"/>
                              </w:divBdr>
                              <w:divsChild>
                                <w:div w:id="334109693">
                                  <w:marLeft w:val="0"/>
                                  <w:marRight w:val="0"/>
                                  <w:marTop w:val="0"/>
                                  <w:marBottom w:val="0"/>
                                  <w:divBdr>
                                    <w:top w:val="none" w:sz="0" w:space="0" w:color="auto"/>
                                    <w:left w:val="none" w:sz="0" w:space="0" w:color="auto"/>
                                    <w:bottom w:val="none" w:sz="0" w:space="0" w:color="auto"/>
                                    <w:right w:val="none" w:sz="0" w:space="0" w:color="auto"/>
                                  </w:divBdr>
                                  <w:divsChild>
                                    <w:div w:id="642736485">
                                      <w:marLeft w:val="0"/>
                                      <w:marRight w:val="0"/>
                                      <w:marTop w:val="0"/>
                                      <w:marBottom w:val="0"/>
                                      <w:divBdr>
                                        <w:top w:val="none" w:sz="0" w:space="0" w:color="auto"/>
                                        <w:left w:val="none" w:sz="0" w:space="0" w:color="auto"/>
                                        <w:bottom w:val="none" w:sz="0" w:space="0" w:color="auto"/>
                                        <w:right w:val="none" w:sz="0" w:space="0" w:color="auto"/>
                                      </w:divBdr>
                                      <w:divsChild>
                                        <w:div w:id="12223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385769">
      <w:bodyDiv w:val="1"/>
      <w:marLeft w:val="0"/>
      <w:marRight w:val="0"/>
      <w:marTop w:val="0"/>
      <w:marBottom w:val="0"/>
      <w:divBdr>
        <w:top w:val="none" w:sz="0" w:space="0" w:color="auto"/>
        <w:left w:val="none" w:sz="0" w:space="0" w:color="auto"/>
        <w:bottom w:val="none" w:sz="0" w:space="0" w:color="auto"/>
        <w:right w:val="none" w:sz="0" w:space="0" w:color="auto"/>
      </w:divBdr>
      <w:divsChild>
        <w:div w:id="1679457348">
          <w:marLeft w:val="0"/>
          <w:marRight w:val="0"/>
          <w:marTop w:val="0"/>
          <w:marBottom w:val="0"/>
          <w:divBdr>
            <w:top w:val="none" w:sz="0" w:space="0" w:color="auto"/>
            <w:left w:val="none" w:sz="0" w:space="0" w:color="auto"/>
            <w:bottom w:val="none" w:sz="0" w:space="0" w:color="auto"/>
            <w:right w:val="none" w:sz="0" w:space="0" w:color="auto"/>
          </w:divBdr>
          <w:divsChild>
            <w:div w:id="194391659">
              <w:marLeft w:val="0"/>
              <w:marRight w:val="0"/>
              <w:marTop w:val="0"/>
              <w:marBottom w:val="0"/>
              <w:divBdr>
                <w:top w:val="none" w:sz="0" w:space="0" w:color="auto"/>
                <w:left w:val="none" w:sz="0" w:space="0" w:color="auto"/>
                <w:bottom w:val="none" w:sz="0" w:space="0" w:color="auto"/>
                <w:right w:val="none" w:sz="0" w:space="0" w:color="auto"/>
              </w:divBdr>
              <w:divsChild>
                <w:div w:id="1455828388">
                  <w:marLeft w:val="0"/>
                  <w:marRight w:val="0"/>
                  <w:marTop w:val="0"/>
                  <w:marBottom w:val="0"/>
                  <w:divBdr>
                    <w:top w:val="none" w:sz="0" w:space="0" w:color="auto"/>
                    <w:left w:val="none" w:sz="0" w:space="0" w:color="auto"/>
                    <w:bottom w:val="none" w:sz="0" w:space="0" w:color="auto"/>
                    <w:right w:val="none" w:sz="0" w:space="0" w:color="auto"/>
                  </w:divBdr>
                  <w:divsChild>
                    <w:div w:id="1919902085">
                      <w:marLeft w:val="0"/>
                      <w:marRight w:val="0"/>
                      <w:marTop w:val="0"/>
                      <w:marBottom w:val="0"/>
                      <w:divBdr>
                        <w:top w:val="none" w:sz="0" w:space="0" w:color="auto"/>
                        <w:left w:val="none" w:sz="0" w:space="0" w:color="auto"/>
                        <w:bottom w:val="none" w:sz="0" w:space="0" w:color="auto"/>
                        <w:right w:val="none" w:sz="0" w:space="0" w:color="auto"/>
                      </w:divBdr>
                      <w:divsChild>
                        <w:div w:id="1821848653">
                          <w:marLeft w:val="0"/>
                          <w:marRight w:val="0"/>
                          <w:marTop w:val="0"/>
                          <w:marBottom w:val="0"/>
                          <w:divBdr>
                            <w:top w:val="none" w:sz="0" w:space="0" w:color="auto"/>
                            <w:left w:val="none" w:sz="0" w:space="0" w:color="auto"/>
                            <w:bottom w:val="none" w:sz="0" w:space="0" w:color="auto"/>
                            <w:right w:val="none" w:sz="0" w:space="0" w:color="auto"/>
                          </w:divBdr>
                          <w:divsChild>
                            <w:div w:id="768693997">
                              <w:marLeft w:val="-225"/>
                              <w:marRight w:val="-225"/>
                              <w:marTop w:val="0"/>
                              <w:marBottom w:val="0"/>
                              <w:divBdr>
                                <w:top w:val="none" w:sz="0" w:space="0" w:color="auto"/>
                                <w:left w:val="none" w:sz="0" w:space="0" w:color="auto"/>
                                <w:bottom w:val="none" w:sz="0" w:space="0" w:color="auto"/>
                                <w:right w:val="none" w:sz="0" w:space="0" w:color="auto"/>
                              </w:divBdr>
                              <w:divsChild>
                                <w:div w:id="344135923">
                                  <w:marLeft w:val="0"/>
                                  <w:marRight w:val="0"/>
                                  <w:marTop w:val="0"/>
                                  <w:marBottom w:val="0"/>
                                  <w:divBdr>
                                    <w:top w:val="none" w:sz="0" w:space="0" w:color="auto"/>
                                    <w:left w:val="none" w:sz="0" w:space="0" w:color="auto"/>
                                    <w:bottom w:val="none" w:sz="0" w:space="0" w:color="auto"/>
                                    <w:right w:val="none" w:sz="0" w:space="0" w:color="auto"/>
                                  </w:divBdr>
                                  <w:divsChild>
                                    <w:div w:id="1480031558">
                                      <w:marLeft w:val="0"/>
                                      <w:marRight w:val="0"/>
                                      <w:marTop w:val="0"/>
                                      <w:marBottom w:val="0"/>
                                      <w:divBdr>
                                        <w:top w:val="none" w:sz="0" w:space="0" w:color="auto"/>
                                        <w:left w:val="none" w:sz="0" w:space="0" w:color="auto"/>
                                        <w:bottom w:val="none" w:sz="0" w:space="0" w:color="auto"/>
                                        <w:right w:val="none" w:sz="0" w:space="0" w:color="auto"/>
                                      </w:divBdr>
                                      <w:divsChild>
                                        <w:div w:id="1185825418">
                                          <w:marLeft w:val="0"/>
                                          <w:marRight w:val="0"/>
                                          <w:marTop w:val="0"/>
                                          <w:marBottom w:val="0"/>
                                          <w:divBdr>
                                            <w:top w:val="none" w:sz="0" w:space="0" w:color="auto"/>
                                            <w:left w:val="none" w:sz="0" w:space="0" w:color="auto"/>
                                            <w:bottom w:val="none" w:sz="0" w:space="0" w:color="auto"/>
                                            <w:right w:val="none" w:sz="0" w:space="0" w:color="auto"/>
                                          </w:divBdr>
                                        </w:div>
                                        <w:div w:id="2438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iht.org.uk/joining-apprentice-membership/basi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iht.org.uk/joining-apprentice-membershi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ht.org.uk/become-a-member/ciht-membership-for-individuals/apprentice-member-cih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htscotland@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58F9745C41ED42ABF140A6A9ABE1EB" ma:contentTypeVersion="13" ma:contentTypeDescription="Create a new document." ma:contentTypeScope="" ma:versionID="1d5b085219ca3ce7dd8500845b962987">
  <xsd:schema xmlns:xsd="http://www.w3.org/2001/XMLSchema" xmlns:xs="http://www.w3.org/2001/XMLSchema" xmlns:p="http://schemas.microsoft.com/office/2006/metadata/properties" xmlns:ns2="2e78adcd-25a8-47b7-88ed-b6ccae5b68da" xmlns:ns3="3ccb00e3-70b7-41b7-892a-bd88be824bc9" targetNamespace="http://schemas.microsoft.com/office/2006/metadata/properties" ma:root="true" ma:fieldsID="e7ccec2e2705781c262eb697a254e80b" ns2:_="" ns3:_="">
    <xsd:import namespace="2e78adcd-25a8-47b7-88ed-b6ccae5b68da"/>
    <xsd:import namespace="3ccb00e3-70b7-41b7-892a-bd88be824b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8adcd-25a8-47b7-88ed-b6ccae5b6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cb00e3-70b7-41b7-892a-bd88be824b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081EC-9792-495D-AED6-FE100BC08C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8adcd-25a8-47b7-88ed-b6ccae5b68da"/>
    <ds:schemaRef ds:uri="3ccb00e3-70b7-41b7-892a-bd88be824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187876-2536-45C6-9C62-15C42426169D}">
  <ds:schemaRefs>
    <ds:schemaRef ds:uri="http://schemas.microsoft.com/sharepoint/v3/contenttype/forms"/>
  </ds:schemaRefs>
</ds:datastoreItem>
</file>

<file path=customXml/itemProps3.xml><?xml version="1.0" encoding="utf-8"?>
<ds:datastoreItem xmlns:ds="http://schemas.openxmlformats.org/officeDocument/2006/customXml" ds:itemID="{3358931B-3FA6-4C88-8DDA-69B8F0307044}">
  <ds:schemaRefs>
    <ds:schemaRef ds:uri="http://purl.org/dc/elements/1.1/"/>
    <ds:schemaRef ds:uri="3ccb00e3-70b7-41b7-892a-bd88be824bc9"/>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terms/"/>
    <ds:schemaRef ds:uri="http://schemas.openxmlformats.org/package/2006/metadata/core-properties"/>
    <ds:schemaRef ds:uri="2e78adcd-25a8-47b7-88ed-b6ccae5b68da"/>
    <ds:schemaRef ds:uri="http://purl.org/dc/dcmitype/"/>
  </ds:schemaRefs>
</ds:datastoreItem>
</file>

<file path=customXml/itemProps4.xml><?xml version="1.0" encoding="utf-8"?>
<ds:datastoreItem xmlns:ds="http://schemas.openxmlformats.org/officeDocument/2006/customXml" ds:itemID="{F24C2A95-437A-4857-8657-0609BFD08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712</Words>
  <Characters>4061</Characters>
  <Application>Microsoft Office Word</Application>
  <DocSecurity>0</DocSecurity>
  <Lines>33</Lines>
  <Paragraphs>9</Paragraphs>
  <ScaleCrop>false</ScaleCrop>
  <Company>AECOM</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Vineeta Desai</dc:creator>
  <cp:lastModifiedBy>Mairi Joyce</cp:lastModifiedBy>
  <cp:revision>16</cp:revision>
  <cp:lastPrinted>2024-08-02T14:49:00Z</cp:lastPrinted>
  <dcterms:created xsi:type="dcterms:W3CDTF">2024-08-01T06:34:00Z</dcterms:created>
  <dcterms:modified xsi:type="dcterms:W3CDTF">2024-08-02T14:49:00Z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0x0101006758F9745C41ED42ABF140A6A9ABE1EB</vt:lpwstr>
  </property>
</Properties>
</file>