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8D71" w14:textId="77777777" w:rsidR="00EE29FE" w:rsidRDefault="00EE29FE" w:rsidP="00534E05">
      <w:pPr>
        <w:jc w:val="center"/>
        <w:rPr>
          <w:rFonts w:cs="Arial"/>
          <w:b/>
          <w:sz w:val="32"/>
          <w:szCs w:val="32"/>
        </w:rPr>
      </w:pPr>
    </w:p>
    <w:p w14:paraId="114C2BB1" w14:textId="3D42795C" w:rsidR="00380F18" w:rsidRPr="006E1627" w:rsidRDefault="00991C03" w:rsidP="00534E05">
      <w:pPr>
        <w:jc w:val="center"/>
        <w:rPr>
          <w:rFonts w:cs="Arial"/>
          <w:b/>
          <w:sz w:val="32"/>
          <w:szCs w:val="32"/>
        </w:rPr>
      </w:pPr>
      <w:r w:rsidRPr="006E1627">
        <w:rPr>
          <w:rFonts w:cs="Arial"/>
          <w:b/>
          <w:sz w:val="32"/>
          <w:szCs w:val="32"/>
        </w:rPr>
        <w:t xml:space="preserve">SoRSA </w:t>
      </w:r>
      <w:r w:rsidR="00B753D5" w:rsidRPr="006E1627">
        <w:rPr>
          <w:rFonts w:cs="Arial"/>
          <w:b/>
          <w:sz w:val="32"/>
          <w:szCs w:val="32"/>
        </w:rPr>
        <w:t xml:space="preserve">Fellow and Member </w:t>
      </w:r>
      <w:r w:rsidRPr="006E1627">
        <w:rPr>
          <w:rFonts w:cs="Arial"/>
          <w:b/>
          <w:sz w:val="32"/>
          <w:szCs w:val="32"/>
        </w:rPr>
        <w:t>Annual Re</w:t>
      </w:r>
      <w:r w:rsidR="0062409B" w:rsidRPr="006E1627">
        <w:rPr>
          <w:rFonts w:cs="Arial"/>
          <w:b/>
          <w:sz w:val="32"/>
          <w:szCs w:val="32"/>
        </w:rPr>
        <w:t>view</w:t>
      </w:r>
      <w:r w:rsidRPr="006E1627">
        <w:rPr>
          <w:rFonts w:cs="Arial"/>
          <w:b/>
          <w:sz w:val="32"/>
          <w:szCs w:val="32"/>
        </w:rPr>
        <w:t xml:space="preserve"> Form</w:t>
      </w:r>
      <w:r w:rsidR="0091039F" w:rsidRPr="006E1627">
        <w:rPr>
          <w:rFonts w:cs="Arial"/>
          <w:b/>
          <w:sz w:val="32"/>
          <w:szCs w:val="32"/>
        </w:rPr>
        <w:t xml:space="preserve"> 20</w:t>
      </w:r>
      <w:r w:rsidR="00E22F64" w:rsidRPr="006E1627">
        <w:rPr>
          <w:rFonts w:cs="Arial"/>
          <w:b/>
          <w:sz w:val="32"/>
          <w:szCs w:val="32"/>
        </w:rPr>
        <w:t>2</w:t>
      </w:r>
      <w:r w:rsidR="00DF619D">
        <w:rPr>
          <w:rFonts w:cs="Arial"/>
          <w:b/>
          <w:sz w:val="32"/>
          <w:szCs w:val="32"/>
        </w:rPr>
        <w:t>5</w:t>
      </w:r>
    </w:p>
    <w:p w14:paraId="3234F2DA" w14:textId="77777777" w:rsidR="00D566CC" w:rsidRPr="006E1627" w:rsidRDefault="00D566CC" w:rsidP="00534E05">
      <w:pPr>
        <w:jc w:val="center"/>
        <w:rPr>
          <w:rFonts w:cs="Arial"/>
          <w:b/>
          <w:sz w:val="32"/>
          <w:szCs w:val="32"/>
        </w:rPr>
      </w:pPr>
    </w:p>
    <w:p w14:paraId="34556EF6" w14:textId="77777777" w:rsidR="005A5A75" w:rsidRPr="00A20576" w:rsidRDefault="004D6480" w:rsidP="00534E05">
      <w:pPr>
        <w:autoSpaceDE w:val="0"/>
        <w:autoSpaceDN w:val="0"/>
        <w:adjustRightInd w:val="0"/>
        <w:jc w:val="both"/>
        <w:rPr>
          <w:rFonts w:cs="Arial"/>
          <w:szCs w:val="22"/>
          <w:lang w:val="en-AU"/>
        </w:rPr>
      </w:pPr>
      <w:r w:rsidRPr="00A20576">
        <w:rPr>
          <w:rFonts w:cs="Arial"/>
          <w:szCs w:val="22"/>
          <w:lang w:val="en-AU"/>
        </w:rPr>
        <w:t xml:space="preserve">Applicants should complete the form as stipulated for renewal of their SoRSA </w:t>
      </w:r>
      <w:r w:rsidR="00B753D5" w:rsidRPr="00A20576">
        <w:rPr>
          <w:rFonts w:cs="Arial"/>
          <w:szCs w:val="22"/>
          <w:lang w:val="en-AU"/>
        </w:rPr>
        <w:t>Fellow and Member grading</w:t>
      </w:r>
      <w:r w:rsidRPr="00A20576">
        <w:rPr>
          <w:rFonts w:cs="Arial"/>
          <w:szCs w:val="22"/>
          <w:lang w:val="en-AU"/>
        </w:rPr>
        <w:t xml:space="preserve">. </w:t>
      </w:r>
    </w:p>
    <w:p w14:paraId="4C8E9E12" w14:textId="77777777" w:rsidR="00D0289A" w:rsidRPr="00A20576" w:rsidRDefault="00D0289A" w:rsidP="00534E05">
      <w:pPr>
        <w:autoSpaceDE w:val="0"/>
        <w:autoSpaceDN w:val="0"/>
        <w:adjustRightInd w:val="0"/>
        <w:jc w:val="both"/>
        <w:rPr>
          <w:rFonts w:cs="Arial"/>
          <w:szCs w:val="22"/>
          <w:lang w:val="en-AU"/>
        </w:rPr>
      </w:pPr>
    </w:p>
    <w:p w14:paraId="1652F60D" w14:textId="77777777" w:rsidR="00844900" w:rsidRPr="00A20576" w:rsidRDefault="004D6480" w:rsidP="00534E05">
      <w:pPr>
        <w:autoSpaceDE w:val="0"/>
        <w:autoSpaceDN w:val="0"/>
        <w:adjustRightInd w:val="0"/>
        <w:jc w:val="both"/>
        <w:rPr>
          <w:rStyle w:val="Hyperlink"/>
          <w:rFonts w:cs="Arial"/>
          <w:b/>
          <w:szCs w:val="22"/>
          <w:lang w:eastAsia="en-GB"/>
        </w:rPr>
      </w:pPr>
      <w:r w:rsidRPr="00A20576">
        <w:rPr>
          <w:rFonts w:cs="Arial"/>
          <w:szCs w:val="22"/>
          <w:lang w:val="en-AU"/>
        </w:rPr>
        <w:t xml:space="preserve">Once completed this application form </w:t>
      </w:r>
      <w:r w:rsidR="00C40603" w:rsidRPr="00A20576">
        <w:rPr>
          <w:rFonts w:cs="Arial"/>
          <w:szCs w:val="22"/>
          <w:lang w:val="en-AU"/>
        </w:rPr>
        <w:t xml:space="preserve">and all other documents </w:t>
      </w:r>
      <w:r w:rsidRPr="00A20576">
        <w:rPr>
          <w:rFonts w:cs="Arial"/>
          <w:szCs w:val="22"/>
          <w:lang w:val="en-AU"/>
        </w:rPr>
        <w:t xml:space="preserve">should be submitted </w:t>
      </w:r>
      <w:r w:rsidR="00844900" w:rsidRPr="00A20576">
        <w:rPr>
          <w:rFonts w:cs="Arial"/>
          <w:szCs w:val="22"/>
          <w:lang w:val="en-AU"/>
        </w:rPr>
        <w:t xml:space="preserve">to </w:t>
      </w:r>
      <w:hyperlink r:id="rId8" w:history="1">
        <w:r w:rsidR="00844900" w:rsidRPr="00A20576">
          <w:rPr>
            <w:rStyle w:val="Hyperlink"/>
            <w:rFonts w:cs="Arial"/>
            <w:b/>
            <w:szCs w:val="22"/>
            <w:highlight w:val="yellow"/>
            <w:lang w:eastAsia="en-GB"/>
          </w:rPr>
          <w:t>sorsa@ciht.org.uk</w:t>
        </w:r>
      </w:hyperlink>
    </w:p>
    <w:p w14:paraId="07B61E94" w14:textId="77777777" w:rsidR="00620D63" w:rsidRPr="00A20576" w:rsidRDefault="00620D63" w:rsidP="00534E05">
      <w:pPr>
        <w:autoSpaceDE w:val="0"/>
        <w:autoSpaceDN w:val="0"/>
        <w:adjustRightInd w:val="0"/>
        <w:jc w:val="both"/>
        <w:rPr>
          <w:rFonts w:cs="Arial"/>
          <w:b/>
          <w:szCs w:val="22"/>
          <w:lang w:eastAsia="en-GB"/>
        </w:rPr>
      </w:pPr>
    </w:p>
    <w:p w14:paraId="70BFBCAD" w14:textId="7D87DF7A" w:rsidR="007A4E94" w:rsidRPr="00A20576" w:rsidRDefault="00AC64D8" w:rsidP="00534E05">
      <w:pPr>
        <w:autoSpaceDE w:val="0"/>
        <w:autoSpaceDN w:val="0"/>
        <w:adjustRightInd w:val="0"/>
        <w:jc w:val="both"/>
        <w:rPr>
          <w:rFonts w:cs="Arial"/>
          <w:szCs w:val="22"/>
        </w:rPr>
      </w:pPr>
      <w:r w:rsidRPr="00A20576">
        <w:rPr>
          <w:rFonts w:cs="Arial"/>
          <w:bCs/>
          <w:szCs w:val="22"/>
          <w:lang w:eastAsia="en-GB"/>
        </w:rPr>
        <w:t xml:space="preserve">The following information which should be read in conjunction with the annual review form can </w:t>
      </w:r>
      <w:r w:rsidR="00094A69" w:rsidRPr="00A20576">
        <w:rPr>
          <w:rFonts w:cs="Arial"/>
          <w:bCs/>
          <w:szCs w:val="22"/>
          <w:lang w:eastAsia="en-GB"/>
        </w:rPr>
        <w:t xml:space="preserve">be </w:t>
      </w:r>
      <w:r w:rsidR="007A4E94" w:rsidRPr="00A20576">
        <w:rPr>
          <w:rFonts w:cs="Arial"/>
          <w:bCs/>
          <w:szCs w:val="22"/>
          <w:lang w:eastAsia="en-GB"/>
        </w:rPr>
        <w:t>found on the SoRSA website</w:t>
      </w:r>
      <w:r w:rsidR="007A4E94" w:rsidRPr="00A20576">
        <w:rPr>
          <w:rFonts w:cs="Arial"/>
          <w:b/>
          <w:color w:val="FF0000"/>
          <w:szCs w:val="22"/>
          <w:lang w:eastAsia="en-GB"/>
        </w:rPr>
        <w:t xml:space="preserve"> </w:t>
      </w:r>
      <w:hyperlink r:id="rId9" w:history="1">
        <w:r w:rsidR="006E1627" w:rsidRPr="00A20576">
          <w:rPr>
            <w:rStyle w:val="Hyperlink"/>
            <w:rFonts w:cs="Arial"/>
            <w:szCs w:val="22"/>
          </w:rPr>
          <w:t>https://www.ciht.org.uk/sorsa/join-sorsa/</w:t>
        </w:r>
      </w:hyperlink>
      <w:r w:rsidR="006E1627" w:rsidRPr="00A20576">
        <w:rPr>
          <w:rFonts w:cs="Arial"/>
          <w:szCs w:val="22"/>
        </w:rPr>
        <w:t xml:space="preserve"> under Annual Review</w:t>
      </w:r>
      <w:r w:rsidR="00245AF4" w:rsidRPr="00A20576">
        <w:rPr>
          <w:rFonts w:cs="Arial"/>
          <w:szCs w:val="22"/>
        </w:rPr>
        <w:t>:</w:t>
      </w:r>
    </w:p>
    <w:p w14:paraId="209D2E63" w14:textId="77777777" w:rsidR="003840BC" w:rsidRPr="00A20576" w:rsidRDefault="003840BC" w:rsidP="00534E05">
      <w:pPr>
        <w:autoSpaceDE w:val="0"/>
        <w:autoSpaceDN w:val="0"/>
        <w:adjustRightInd w:val="0"/>
        <w:jc w:val="both"/>
        <w:rPr>
          <w:rFonts w:cs="Arial"/>
          <w:szCs w:val="22"/>
        </w:rPr>
      </w:pPr>
    </w:p>
    <w:p w14:paraId="1AABBC09" w14:textId="2C206F71" w:rsidR="00AC64D8" w:rsidRPr="00A20576" w:rsidRDefault="00AC64D8" w:rsidP="00AC64D8">
      <w:pPr>
        <w:pStyle w:val="ListParagraph"/>
        <w:numPr>
          <w:ilvl w:val="0"/>
          <w:numId w:val="19"/>
        </w:numPr>
        <w:rPr>
          <w:rFonts w:cs="Arial"/>
          <w:bCs/>
          <w:szCs w:val="22"/>
          <w:lang w:eastAsia="en-GB"/>
        </w:rPr>
      </w:pPr>
      <w:r w:rsidRPr="00A20576">
        <w:rPr>
          <w:rFonts w:cs="Arial"/>
          <w:bCs/>
          <w:szCs w:val="22"/>
          <w:lang w:eastAsia="en-GB"/>
        </w:rPr>
        <w:t>Lesson Learnt Forms</w:t>
      </w:r>
    </w:p>
    <w:p w14:paraId="054F364F" w14:textId="4AE337FC" w:rsidR="00AC64D8" w:rsidRPr="00A20576" w:rsidRDefault="00AC64D8" w:rsidP="00AC64D8">
      <w:pPr>
        <w:pStyle w:val="ListParagraph"/>
        <w:numPr>
          <w:ilvl w:val="0"/>
          <w:numId w:val="19"/>
        </w:numPr>
        <w:rPr>
          <w:rFonts w:cs="Arial"/>
          <w:bCs/>
          <w:szCs w:val="22"/>
          <w:lang w:val="en-AU"/>
        </w:rPr>
      </w:pPr>
      <w:r w:rsidRPr="00A20576">
        <w:rPr>
          <w:rFonts w:cs="Arial"/>
          <w:bCs/>
          <w:szCs w:val="22"/>
          <w:lang w:eastAsia="en-GB"/>
        </w:rPr>
        <w:t>Applicant Checklist</w:t>
      </w:r>
      <w:r w:rsidRPr="00A20576">
        <w:rPr>
          <w:rFonts w:cs="Arial"/>
          <w:bCs/>
          <w:szCs w:val="22"/>
          <w:lang w:val="en-AU"/>
        </w:rPr>
        <w:t xml:space="preserve"> </w:t>
      </w:r>
    </w:p>
    <w:p w14:paraId="0467F684" w14:textId="4959639C" w:rsidR="00AC64D8" w:rsidRPr="00A20576" w:rsidRDefault="00AC64D8" w:rsidP="00AC64D8">
      <w:pPr>
        <w:pStyle w:val="ListParagraph"/>
        <w:numPr>
          <w:ilvl w:val="0"/>
          <w:numId w:val="19"/>
        </w:numPr>
        <w:rPr>
          <w:rFonts w:cs="Arial"/>
          <w:bCs/>
          <w:szCs w:val="22"/>
          <w:lang w:val="en-AU"/>
        </w:rPr>
      </w:pPr>
      <w:r w:rsidRPr="00A20576">
        <w:rPr>
          <w:rFonts w:cs="Arial"/>
          <w:bCs/>
          <w:szCs w:val="22"/>
          <w:lang w:val="en-AU"/>
        </w:rPr>
        <w:t>Cost of Renewing your SoRSA Membership</w:t>
      </w:r>
    </w:p>
    <w:p w14:paraId="34FD4744" w14:textId="77777777" w:rsidR="00AC64D8" w:rsidRPr="00A20576" w:rsidRDefault="00AC64D8" w:rsidP="00AC64D8">
      <w:pPr>
        <w:pStyle w:val="ListParagraph"/>
        <w:numPr>
          <w:ilvl w:val="0"/>
          <w:numId w:val="19"/>
        </w:numPr>
        <w:rPr>
          <w:rFonts w:cs="Arial"/>
          <w:bCs/>
          <w:szCs w:val="22"/>
          <w:lang w:val="en-AU"/>
        </w:rPr>
      </w:pPr>
      <w:r w:rsidRPr="00A20576">
        <w:rPr>
          <w:rFonts w:cs="Arial"/>
          <w:bCs/>
          <w:szCs w:val="22"/>
          <w:lang w:val="en-AU"/>
        </w:rPr>
        <w:t>Failure to Comply with Requirements</w:t>
      </w:r>
    </w:p>
    <w:p w14:paraId="06B6196F" w14:textId="73A29458" w:rsidR="006E1627" w:rsidRPr="00A20576" w:rsidRDefault="006E1627" w:rsidP="00534E05">
      <w:pPr>
        <w:autoSpaceDE w:val="0"/>
        <w:autoSpaceDN w:val="0"/>
        <w:adjustRightInd w:val="0"/>
        <w:jc w:val="both"/>
        <w:rPr>
          <w:rFonts w:cs="Arial"/>
          <w:szCs w:val="22"/>
        </w:rPr>
      </w:pPr>
    </w:p>
    <w:p w14:paraId="156484F1" w14:textId="583D80BB" w:rsidR="00AC64D8" w:rsidRPr="00A20576" w:rsidRDefault="00AC64D8" w:rsidP="00AC64D8">
      <w:pPr>
        <w:rPr>
          <w:rFonts w:cs="Arial"/>
          <w:b/>
          <w:szCs w:val="22"/>
        </w:rPr>
      </w:pPr>
      <w:r w:rsidRPr="00A20576">
        <w:rPr>
          <w:rFonts w:cs="Arial"/>
          <w:b/>
          <w:szCs w:val="22"/>
        </w:rPr>
        <w:t>If you undertake Road Safety Audits to a standard other than GG 119 you must provide a copy of that standard with this form</w:t>
      </w:r>
      <w:r w:rsidR="00AA33A8">
        <w:rPr>
          <w:rFonts w:cs="Arial"/>
          <w:b/>
          <w:szCs w:val="22"/>
        </w:rPr>
        <w:t xml:space="preserve"> failure to do so will delay your Annual Review</w:t>
      </w:r>
      <w:r w:rsidRPr="00A20576">
        <w:rPr>
          <w:rFonts w:cs="Arial"/>
          <w:b/>
          <w:szCs w:val="22"/>
        </w:rPr>
        <w:t>.</w:t>
      </w:r>
    </w:p>
    <w:p w14:paraId="4C4CBFDB" w14:textId="77777777" w:rsidR="00AC64D8" w:rsidRPr="006E1627" w:rsidRDefault="00AC64D8" w:rsidP="00AC64D8">
      <w:pPr>
        <w:rPr>
          <w:rFonts w:cs="Arial"/>
          <w:b/>
          <w:sz w:val="20"/>
        </w:rPr>
      </w:pPr>
    </w:p>
    <w:p w14:paraId="2CA94318" w14:textId="739980D9" w:rsidR="00B76EE0" w:rsidRPr="00EE29FE" w:rsidRDefault="00867304" w:rsidP="00B76EE0">
      <w:pPr>
        <w:jc w:val="center"/>
        <w:rPr>
          <w:rFonts w:cs="Arial"/>
          <w:b/>
          <w:sz w:val="28"/>
          <w:szCs w:val="28"/>
          <w:u w:val="single"/>
        </w:rPr>
      </w:pPr>
      <w:r w:rsidRPr="00EE29FE">
        <w:rPr>
          <w:rFonts w:cs="Arial"/>
          <w:b/>
          <w:sz w:val="28"/>
          <w:szCs w:val="28"/>
          <w:highlight w:val="yellow"/>
          <w:lang w:eastAsia="en-GB"/>
        </w:rPr>
        <w:t>Forms and all required documentation are t</w:t>
      </w:r>
      <w:r w:rsidR="00B564F9" w:rsidRPr="00EE29FE">
        <w:rPr>
          <w:rFonts w:cs="Arial"/>
          <w:b/>
          <w:sz w:val="28"/>
          <w:szCs w:val="28"/>
          <w:highlight w:val="yellow"/>
          <w:lang w:eastAsia="en-GB"/>
        </w:rPr>
        <w:t xml:space="preserve">o be submitted </w:t>
      </w:r>
      <w:r w:rsidR="009501C6" w:rsidRPr="00EE29FE">
        <w:rPr>
          <w:rFonts w:cs="Arial"/>
          <w:b/>
          <w:sz w:val="28"/>
          <w:szCs w:val="28"/>
          <w:highlight w:val="yellow"/>
          <w:lang w:eastAsia="en-GB"/>
        </w:rPr>
        <w:t xml:space="preserve">to </w:t>
      </w:r>
      <w:hyperlink r:id="rId10" w:history="1">
        <w:r w:rsidR="00B5744D" w:rsidRPr="00EE29FE">
          <w:rPr>
            <w:rStyle w:val="Hyperlink"/>
            <w:rFonts w:cs="Arial"/>
            <w:b/>
            <w:sz w:val="28"/>
            <w:szCs w:val="28"/>
            <w:highlight w:val="yellow"/>
            <w:lang w:eastAsia="en-GB"/>
          </w:rPr>
          <w:t>SoRSA@CIHT.org.uk</w:t>
        </w:r>
      </w:hyperlink>
      <w:r w:rsidR="00B5744D" w:rsidRPr="00EE29FE">
        <w:rPr>
          <w:rFonts w:cs="Arial"/>
          <w:b/>
          <w:sz w:val="28"/>
          <w:szCs w:val="28"/>
          <w:highlight w:val="yellow"/>
          <w:lang w:eastAsia="en-GB"/>
        </w:rPr>
        <w:t xml:space="preserve"> </w:t>
      </w:r>
      <w:r w:rsidR="00B564F9" w:rsidRPr="00EE29FE">
        <w:rPr>
          <w:rFonts w:cs="Arial"/>
          <w:b/>
          <w:sz w:val="28"/>
          <w:szCs w:val="28"/>
          <w:highlight w:val="yellow"/>
          <w:lang w:eastAsia="en-GB"/>
        </w:rPr>
        <w:t>by</w:t>
      </w:r>
      <w:r w:rsidR="00B5744D" w:rsidRPr="00EE29FE">
        <w:rPr>
          <w:rFonts w:cs="Arial"/>
          <w:b/>
          <w:sz w:val="28"/>
          <w:szCs w:val="28"/>
          <w:highlight w:val="yellow"/>
          <w:lang w:eastAsia="en-GB"/>
        </w:rPr>
        <w:t xml:space="preserve"> </w:t>
      </w:r>
      <w:r w:rsidR="00B76EE0" w:rsidRPr="00EE29FE">
        <w:rPr>
          <w:rFonts w:cs="Arial"/>
          <w:b/>
          <w:sz w:val="28"/>
          <w:szCs w:val="28"/>
          <w:highlight w:val="yellow"/>
          <w:u w:val="single"/>
        </w:rPr>
        <w:t xml:space="preserve">Midnight on </w:t>
      </w:r>
      <w:r w:rsidR="0064201D">
        <w:rPr>
          <w:rFonts w:cs="Arial"/>
          <w:b/>
          <w:sz w:val="28"/>
          <w:szCs w:val="28"/>
          <w:highlight w:val="yellow"/>
          <w:u w:val="single"/>
        </w:rPr>
        <w:t>Monday 31</w:t>
      </w:r>
      <w:r w:rsidR="0064201D" w:rsidRPr="0064201D">
        <w:rPr>
          <w:rFonts w:cs="Arial"/>
          <w:b/>
          <w:sz w:val="28"/>
          <w:szCs w:val="28"/>
          <w:highlight w:val="yellow"/>
          <w:u w:val="single"/>
          <w:vertAlign w:val="superscript"/>
        </w:rPr>
        <w:t>st</w:t>
      </w:r>
      <w:r w:rsidR="00AE7670">
        <w:rPr>
          <w:rFonts w:cs="Arial"/>
          <w:b/>
          <w:sz w:val="28"/>
          <w:szCs w:val="28"/>
          <w:highlight w:val="yellow"/>
          <w:u w:val="single"/>
        </w:rPr>
        <w:t xml:space="preserve"> </w:t>
      </w:r>
      <w:r w:rsidR="0064201D">
        <w:rPr>
          <w:rFonts w:cs="Arial"/>
          <w:b/>
          <w:sz w:val="28"/>
          <w:szCs w:val="28"/>
          <w:highlight w:val="yellow"/>
          <w:u w:val="single"/>
        </w:rPr>
        <w:t>March</w:t>
      </w:r>
      <w:r w:rsidR="000A578C" w:rsidRPr="00EE29FE">
        <w:rPr>
          <w:rFonts w:cs="Arial"/>
          <w:b/>
          <w:sz w:val="28"/>
          <w:szCs w:val="28"/>
          <w:highlight w:val="yellow"/>
          <w:u w:val="single"/>
        </w:rPr>
        <w:t xml:space="preserve"> 20</w:t>
      </w:r>
      <w:r w:rsidR="000A578C" w:rsidRPr="00D769D8">
        <w:rPr>
          <w:rFonts w:cs="Arial"/>
          <w:b/>
          <w:sz w:val="28"/>
          <w:szCs w:val="28"/>
          <w:highlight w:val="yellow"/>
          <w:u w:val="single"/>
        </w:rPr>
        <w:t>2</w:t>
      </w:r>
      <w:r w:rsidR="00D769D8" w:rsidRPr="00D769D8">
        <w:rPr>
          <w:rFonts w:cs="Arial"/>
          <w:b/>
          <w:sz w:val="28"/>
          <w:szCs w:val="28"/>
          <w:highlight w:val="yellow"/>
          <w:u w:val="single"/>
        </w:rPr>
        <w:t>5</w:t>
      </w:r>
    </w:p>
    <w:p w14:paraId="747FB52D" w14:textId="77777777" w:rsidR="004D6480" w:rsidRPr="00A20576" w:rsidRDefault="004D6480" w:rsidP="00534E05">
      <w:pPr>
        <w:autoSpaceDE w:val="0"/>
        <w:autoSpaceDN w:val="0"/>
        <w:adjustRightInd w:val="0"/>
        <w:jc w:val="both"/>
        <w:rPr>
          <w:rFonts w:cs="Arial"/>
          <w:sz w:val="28"/>
          <w:szCs w:val="28"/>
          <w:lang w:eastAsia="en-GB"/>
        </w:rPr>
      </w:pPr>
    </w:p>
    <w:p w14:paraId="625667CC" w14:textId="77777777" w:rsidR="004D6480" w:rsidRPr="00A20576" w:rsidRDefault="006B6EE9" w:rsidP="00534E05">
      <w:pPr>
        <w:autoSpaceDE w:val="0"/>
        <w:autoSpaceDN w:val="0"/>
        <w:adjustRightInd w:val="0"/>
        <w:jc w:val="both"/>
        <w:rPr>
          <w:rFonts w:cs="Arial"/>
          <w:b/>
          <w:szCs w:val="22"/>
          <w:lang w:eastAsia="en-GB"/>
        </w:rPr>
      </w:pPr>
      <w:r w:rsidRPr="00A20576">
        <w:rPr>
          <w:rFonts w:cs="Arial"/>
          <w:b/>
          <w:szCs w:val="22"/>
          <w:lang w:eastAsia="en-GB"/>
        </w:rPr>
        <w:t>1</w:t>
      </w:r>
      <w:r w:rsidRPr="00A20576">
        <w:rPr>
          <w:rFonts w:cs="Arial"/>
          <w:b/>
          <w:szCs w:val="22"/>
          <w:lang w:eastAsia="en-GB"/>
        </w:rPr>
        <w:tab/>
      </w:r>
      <w:r w:rsidR="004D6480" w:rsidRPr="00A20576">
        <w:rPr>
          <w:rFonts w:cs="Arial"/>
          <w:b/>
          <w:szCs w:val="22"/>
          <w:lang w:eastAsia="en-GB"/>
        </w:rPr>
        <w:t>Applicants Personal and Contact Details</w:t>
      </w:r>
    </w:p>
    <w:tbl>
      <w:tblPr>
        <w:tblpPr w:leftFromText="180" w:rightFromText="180" w:vertAnchor="text" w:horzAnchor="margin" w:tblpY="122"/>
        <w:tblW w:w="9634" w:type="dxa"/>
        <w:tblLook w:val="01E0" w:firstRow="1" w:lastRow="1" w:firstColumn="1" w:lastColumn="1" w:noHBand="0" w:noVBand="0"/>
      </w:tblPr>
      <w:tblGrid>
        <w:gridCol w:w="4077"/>
        <w:gridCol w:w="5557"/>
      </w:tblGrid>
      <w:tr w:rsidR="00620D63" w:rsidRPr="00A20576" w14:paraId="59C864DB" w14:textId="77777777" w:rsidTr="00E05CE3">
        <w:trPr>
          <w:trHeight w:val="325"/>
        </w:trPr>
        <w:tc>
          <w:tcPr>
            <w:tcW w:w="4077" w:type="dxa"/>
            <w:tcBorders>
              <w:top w:val="single" w:sz="4" w:space="0" w:color="auto"/>
              <w:left w:val="single" w:sz="4" w:space="0" w:color="auto"/>
              <w:bottom w:val="single" w:sz="4" w:space="0" w:color="auto"/>
              <w:right w:val="single" w:sz="4" w:space="0" w:color="auto"/>
            </w:tcBorders>
          </w:tcPr>
          <w:p w14:paraId="27D8DF0B" w14:textId="77777777" w:rsidR="00620D63" w:rsidRPr="00A20576" w:rsidRDefault="00620D63"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bCs/>
                <w:szCs w:val="22"/>
              </w:rPr>
            </w:pPr>
            <w:r w:rsidRPr="00A20576">
              <w:rPr>
                <w:rFonts w:cs="Arial"/>
                <w:bCs/>
                <w:color w:val="000000"/>
                <w:szCs w:val="22"/>
                <w:lang w:eastAsia="en-GB"/>
              </w:rPr>
              <w:t>Name:</w:t>
            </w:r>
          </w:p>
        </w:tc>
        <w:tc>
          <w:tcPr>
            <w:tcW w:w="5557" w:type="dxa"/>
            <w:tcBorders>
              <w:top w:val="single" w:sz="4" w:space="0" w:color="auto"/>
              <w:left w:val="single" w:sz="4" w:space="0" w:color="auto"/>
              <w:bottom w:val="single" w:sz="4" w:space="0" w:color="auto"/>
              <w:right w:val="single" w:sz="4" w:space="0" w:color="auto"/>
            </w:tcBorders>
          </w:tcPr>
          <w:p w14:paraId="45F16BFB" w14:textId="77777777" w:rsidR="00620D63" w:rsidRPr="00A20576" w:rsidRDefault="00620D63"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4D6480" w:rsidRPr="00A20576" w14:paraId="5643A1F0" w14:textId="77777777" w:rsidTr="00E05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4077" w:type="dxa"/>
          </w:tcPr>
          <w:p w14:paraId="77D21C3E" w14:textId="77777777" w:rsidR="004D6480" w:rsidRPr="00A20576" w:rsidRDefault="00286E7F" w:rsidP="004922F2">
            <w:pPr>
              <w:autoSpaceDE w:val="0"/>
              <w:autoSpaceDN w:val="0"/>
              <w:adjustRightInd w:val="0"/>
              <w:spacing w:before="60" w:after="60"/>
              <w:rPr>
                <w:rFonts w:cs="Arial"/>
                <w:bCs/>
                <w:szCs w:val="22"/>
              </w:rPr>
            </w:pPr>
            <w:r w:rsidRPr="00A20576">
              <w:rPr>
                <w:rFonts w:cs="Arial"/>
                <w:bCs/>
                <w:color w:val="000000"/>
                <w:szCs w:val="22"/>
                <w:lang w:eastAsia="en-GB"/>
              </w:rPr>
              <w:t>Company/Authority:</w:t>
            </w:r>
            <w:r w:rsidR="004D6480" w:rsidRPr="00A20576">
              <w:rPr>
                <w:rFonts w:cs="Arial"/>
                <w:bCs/>
                <w:color w:val="000000"/>
                <w:szCs w:val="22"/>
                <w:lang w:eastAsia="en-GB"/>
              </w:rPr>
              <w:t xml:space="preserve"> </w:t>
            </w:r>
          </w:p>
        </w:tc>
        <w:tc>
          <w:tcPr>
            <w:tcW w:w="5557" w:type="dxa"/>
          </w:tcPr>
          <w:p w14:paraId="52926BEF" w14:textId="77777777" w:rsidR="004D6480" w:rsidRPr="00A20576" w:rsidRDefault="004D6480"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4D6480" w:rsidRPr="00A20576" w14:paraId="64BF3DB1" w14:textId="77777777" w:rsidTr="00E05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Pr>
          <w:p w14:paraId="7BA86686" w14:textId="77777777" w:rsidR="004D6480" w:rsidRPr="00A20576" w:rsidRDefault="0034135A" w:rsidP="004922F2">
            <w:pPr>
              <w:autoSpaceDE w:val="0"/>
              <w:autoSpaceDN w:val="0"/>
              <w:adjustRightInd w:val="0"/>
              <w:spacing w:before="60" w:after="60"/>
              <w:rPr>
                <w:rFonts w:cs="Arial"/>
                <w:bCs/>
                <w:color w:val="000000"/>
                <w:szCs w:val="22"/>
                <w:lang w:eastAsia="en-GB"/>
              </w:rPr>
            </w:pPr>
            <w:r w:rsidRPr="00A20576">
              <w:rPr>
                <w:rFonts w:cs="Arial"/>
                <w:bCs/>
                <w:color w:val="000000"/>
                <w:szCs w:val="22"/>
                <w:lang w:eastAsia="en-GB"/>
              </w:rPr>
              <w:t>Contact email address</w:t>
            </w:r>
            <w:r w:rsidR="006719FE" w:rsidRPr="00A20576">
              <w:rPr>
                <w:rFonts w:cs="Arial"/>
                <w:bCs/>
                <w:color w:val="000000"/>
                <w:szCs w:val="22"/>
                <w:lang w:eastAsia="en-GB"/>
              </w:rPr>
              <w:t>:</w:t>
            </w:r>
          </w:p>
        </w:tc>
        <w:tc>
          <w:tcPr>
            <w:tcW w:w="5557" w:type="dxa"/>
          </w:tcPr>
          <w:p w14:paraId="067229EE" w14:textId="77777777" w:rsidR="004D6480" w:rsidRPr="00A20576" w:rsidRDefault="004D6480" w:rsidP="004922F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bl>
    <w:p w14:paraId="5A6DA0CE" w14:textId="77777777" w:rsidR="004D6480" w:rsidRPr="00A20576" w:rsidRDefault="004D6480" w:rsidP="00534E05">
      <w:pPr>
        <w:autoSpaceDE w:val="0"/>
        <w:autoSpaceDN w:val="0"/>
        <w:adjustRightInd w:val="0"/>
        <w:jc w:val="both"/>
        <w:rPr>
          <w:rFonts w:cs="Arial"/>
          <w:i/>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106"/>
        <w:gridCol w:w="3744"/>
        <w:gridCol w:w="1074"/>
      </w:tblGrid>
      <w:tr w:rsidR="00D723E2" w:rsidRPr="00A20576" w14:paraId="47E706DF" w14:textId="77777777" w:rsidTr="00A17851">
        <w:tc>
          <w:tcPr>
            <w:tcW w:w="9855" w:type="dxa"/>
            <w:gridSpan w:val="4"/>
          </w:tcPr>
          <w:p w14:paraId="3ABEE1BE" w14:textId="77777777" w:rsidR="00D723E2" w:rsidRPr="00A20576" w:rsidRDefault="00D723E2" w:rsidP="00585BC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i/>
                <w:szCs w:val="22"/>
              </w:rPr>
            </w:pPr>
            <w:r w:rsidRPr="00A20576">
              <w:rPr>
                <w:rFonts w:cs="Arial"/>
                <w:b/>
                <w:szCs w:val="22"/>
              </w:rPr>
              <w:t>W</w:t>
            </w:r>
            <w:r w:rsidR="00585BCF" w:rsidRPr="00A20576">
              <w:rPr>
                <w:rFonts w:cs="Arial"/>
                <w:b/>
                <w:szCs w:val="22"/>
              </w:rPr>
              <w:t>hat is your current SoRSA Membership grade</w:t>
            </w:r>
            <w:r w:rsidRPr="00A20576">
              <w:rPr>
                <w:rFonts w:cs="Arial"/>
                <w:b/>
                <w:szCs w:val="22"/>
              </w:rPr>
              <w:t xml:space="preserve">? </w:t>
            </w:r>
            <w:r w:rsidRPr="00A20576">
              <w:rPr>
                <w:rFonts w:cs="Arial"/>
                <w:i/>
                <w:szCs w:val="22"/>
              </w:rPr>
              <w:t xml:space="preserve">(Please </w:t>
            </w:r>
            <w:r w:rsidR="00585BCF" w:rsidRPr="00A20576">
              <w:rPr>
                <w:rFonts w:cs="Arial"/>
                <w:i/>
                <w:szCs w:val="22"/>
              </w:rPr>
              <w:t>mark</w:t>
            </w:r>
            <w:r w:rsidRPr="00A20576">
              <w:rPr>
                <w:rFonts w:cs="Arial"/>
                <w:i/>
                <w:szCs w:val="22"/>
              </w:rPr>
              <w:t xml:space="preserve"> </w:t>
            </w:r>
            <w:r w:rsidR="00D740C6" w:rsidRPr="00A20576">
              <w:rPr>
                <w:rFonts w:cs="Arial"/>
                <w:i/>
                <w:szCs w:val="22"/>
              </w:rPr>
              <w:t xml:space="preserve">with an X </w:t>
            </w:r>
            <w:r w:rsidRPr="00A20576">
              <w:rPr>
                <w:rFonts w:cs="Arial"/>
                <w:i/>
                <w:szCs w:val="22"/>
              </w:rPr>
              <w:t>as appropriate)</w:t>
            </w:r>
          </w:p>
        </w:tc>
      </w:tr>
      <w:tr w:rsidR="00D723E2" w:rsidRPr="00A20576" w14:paraId="133293D5" w14:textId="77777777" w:rsidTr="00A17851">
        <w:trPr>
          <w:trHeight w:val="96"/>
        </w:trPr>
        <w:tc>
          <w:tcPr>
            <w:tcW w:w="3794" w:type="dxa"/>
          </w:tcPr>
          <w:p w14:paraId="04FF727B"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r w:rsidRPr="00A20576">
              <w:rPr>
                <w:rFonts w:cs="Arial"/>
                <w:szCs w:val="22"/>
              </w:rPr>
              <w:t>Fellow</w:t>
            </w:r>
          </w:p>
        </w:tc>
        <w:tc>
          <w:tcPr>
            <w:tcW w:w="1133" w:type="dxa"/>
          </w:tcPr>
          <w:p w14:paraId="56D78783" w14:textId="77777777" w:rsidR="00D723E2" w:rsidRPr="00A20576" w:rsidRDefault="00D723E2"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p>
        </w:tc>
        <w:tc>
          <w:tcPr>
            <w:tcW w:w="3828" w:type="dxa"/>
          </w:tcPr>
          <w:p w14:paraId="25769A96"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jc w:val="both"/>
              <w:rPr>
                <w:rFonts w:cs="Arial"/>
                <w:szCs w:val="22"/>
              </w:rPr>
            </w:pPr>
            <w:r w:rsidRPr="00A20576">
              <w:rPr>
                <w:rFonts w:cs="Arial"/>
                <w:szCs w:val="22"/>
              </w:rPr>
              <w:t>Member</w:t>
            </w:r>
          </w:p>
        </w:tc>
        <w:tc>
          <w:tcPr>
            <w:tcW w:w="1100" w:type="dxa"/>
          </w:tcPr>
          <w:p w14:paraId="521538D8" w14:textId="77777777" w:rsidR="00D723E2" w:rsidRPr="00A20576" w:rsidRDefault="00D723E2"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Cs w:val="22"/>
              </w:rPr>
            </w:pPr>
          </w:p>
        </w:tc>
      </w:tr>
    </w:tbl>
    <w:p w14:paraId="165E124C" w14:textId="77777777" w:rsidR="00D723E2" w:rsidRPr="00A20576" w:rsidRDefault="00D723E2" w:rsidP="00D723E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0"/>
        <w:gridCol w:w="1061"/>
      </w:tblGrid>
      <w:tr w:rsidR="00D723E2" w:rsidRPr="00A20576" w14:paraId="349DDAE5" w14:textId="77777777" w:rsidTr="00407160">
        <w:tc>
          <w:tcPr>
            <w:tcW w:w="7508" w:type="dxa"/>
            <w:vAlign w:val="center"/>
          </w:tcPr>
          <w:p w14:paraId="31F09EC3"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i/>
                <w:szCs w:val="22"/>
              </w:rPr>
            </w:pPr>
            <w:r w:rsidRPr="00A20576">
              <w:rPr>
                <w:rFonts w:cs="Arial"/>
                <w:szCs w:val="22"/>
              </w:rPr>
              <w:t>Are you currently a Member/Fellow of CIHT</w:t>
            </w:r>
            <w:r w:rsidR="00D723E2" w:rsidRPr="00A20576">
              <w:rPr>
                <w:rFonts w:cs="Arial"/>
                <w:szCs w:val="22"/>
              </w:rPr>
              <w:t xml:space="preserve">? </w:t>
            </w:r>
            <w:r w:rsidR="00D723E2" w:rsidRPr="00A20576">
              <w:rPr>
                <w:rFonts w:cs="Arial"/>
                <w:i/>
                <w:szCs w:val="22"/>
              </w:rPr>
              <w:t xml:space="preserve">Delete </w:t>
            </w:r>
            <w:r w:rsidR="007D2115" w:rsidRPr="00A20576">
              <w:rPr>
                <w:rFonts w:cs="Arial"/>
                <w:i/>
                <w:szCs w:val="22"/>
              </w:rPr>
              <w:t>which is not</w:t>
            </w:r>
            <w:r w:rsidR="00D723E2" w:rsidRPr="00A20576">
              <w:rPr>
                <w:rFonts w:cs="Arial"/>
                <w:i/>
                <w:szCs w:val="22"/>
              </w:rPr>
              <w:t xml:space="preserve"> applicable</w:t>
            </w:r>
          </w:p>
        </w:tc>
        <w:tc>
          <w:tcPr>
            <w:tcW w:w="1060" w:type="dxa"/>
            <w:vAlign w:val="center"/>
          </w:tcPr>
          <w:p w14:paraId="77077EAC" w14:textId="77777777" w:rsidR="00D723E2" w:rsidRPr="00A20576" w:rsidRDefault="00D723E2" w:rsidP="00B4389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1" w:type="dxa"/>
            <w:vAlign w:val="center"/>
          </w:tcPr>
          <w:p w14:paraId="75937289" w14:textId="77777777" w:rsidR="00D723E2" w:rsidRPr="00A20576" w:rsidRDefault="00D723E2" w:rsidP="00B4389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r w:rsidR="00D723E2" w:rsidRPr="00A20576" w14:paraId="54FE68E7" w14:textId="77777777" w:rsidTr="00407160">
        <w:tc>
          <w:tcPr>
            <w:tcW w:w="7508" w:type="dxa"/>
            <w:vAlign w:val="center"/>
          </w:tcPr>
          <w:p w14:paraId="26E3570A" w14:textId="77777777" w:rsidR="00D723E2" w:rsidRPr="00A20576" w:rsidRDefault="008A5F35" w:rsidP="0086730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szCs w:val="22"/>
              </w:rPr>
            </w:pPr>
            <w:r w:rsidRPr="00A20576">
              <w:rPr>
                <w:rFonts w:cs="Arial"/>
                <w:szCs w:val="22"/>
              </w:rPr>
              <w:t>If you are a Member/Fellow of CIHT, what is your current Membership Number?</w:t>
            </w:r>
          </w:p>
        </w:tc>
        <w:tc>
          <w:tcPr>
            <w:tcW w:w="2121" w:type="dxa"/>
            <w:gridSpan w:val="2"/>
          </w:tcPr>
          <w:p w14:paraId="7A8ED7EC" w14:textId="77777777" w:rsidR="00D723E2" w:rsidRPr="00A20576" w:rsidRDefault="00D723E2"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Cs w:val="22"/>
              </w:rPr>
            </w:pPr>
          </w:p>
        </w:tc>
      </w:tr>
    </w:tbl>
    <w:p w14:paraId="3F0B3C9C" w14:textId="77777777" w:rsidR="004D6480" w:rsidRPr="00A20576" w:rsidRDefault="004D6480" w:rsidP="00534E05">
      <w:pPr>
        <w:autoSpaceDE w:val="0"/>
        <w:autoSpaceDN w:val="0"/>
        <w:adjustRightInd w:val="0"/>
        <w:rPr>
          <w:rFonts w:cs="Arial"/>
          <w:b/>
          <w:bCs/>
          <w:szCs w:val="22"/>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3"/>
        <w:gridCol w:w="1063"/>
      </w:tblGrid>
      <w:tr w:rsidR="00D32673" w:rsidRPr="00A20576" w14:paraId="34AD799D" w14:textId="77777777" w:rsidTr="00407160">
        <w:tc>
          <w:tcPr>
            <w:tcW w:w="7508" w:type="dxa"/>
            <w:vAlign w:val="center"/>
          </w:tcPr>
          <w:p w14:paraId="2D210C95" w14:textId="77777777" w:rsidR="00D32673" w:rsidRPr="00A20576" w:rsidRDefault="00D32673" w:rsidP="00BC7D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szCs w:val="22"/>
              </w:rPr>
            </w:pPr>
            <w:r w:rsidRPr="00A20576">
              <w:rPr>
                <w:rFonts w:cs="Arial"/>
                <w:szCs w:val="22"/>
              </w:rPr>
              <w:t xml:space="preserve">Have you a </w:t>
            </w:r>
            <w:hyperlink r:id="rId11" w:history="1">
              <w:r w:rsidRPr="00A20576">
                <w:rPr>
                  <w:rStyle w:val="Hyperlink"/>
                  <w:rFonts w:cs="Arial"/>
                  <w:szCs w:val="22"/>
                </w:rPr>
                <w:t>Certificate of Competency</w:t>
              </w:r>
            </w:hyperlink>
            <w:r w:rsidRPr="00A20576">
              <w:rPr>
                <w:rFonts w:cs="Arial"/>
                <w:szCs w:val="22"/>
              </w:rPr>
              <w:t xml:space="preserve">? </w:t>
            </w:r>
            <w:r w:rsidRPr="00A20576">
              <w:rPr>
                <w:rFonts w:cs="Arial"/>
                <w:i/>
                <w:szCs w:val="22"/>
              </w:rPr>
              <w:t>Delete which is not applicable.</w:t>
            </w:r>
          </w:p>
          <w:p w14:paraId="67EC76C9" w14:textId="77777777" w:rsidR="00D32673" w:rsidRPr="00A20576" w:rsidRDefault="00D32673" w:rsidP="00BC7D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Cs w:val="22"/>
              </w:rPr>
            </w:pPr>
          </w:p>
        </w:tc>
        <w:tc>
          <w:tcPr>
            <w:tcW w:w="1063" w:type="dxa"/>
            <w:vAlign w:val="center"/>
          </w:tcPr>
          <w:p w14:paraId="7595E1DF" w14:textId="77777777" w:rsidR="00D32673" w:rsidRPr="00A20576" w:rsidRDefault="00D32673"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3" w:type="dxa"/>
            <w:vAlign w:val="center"/>
          </w:tcPr>
          <w:p w14:paraId="12071496" w14:textId="77777777" w:rsidR="00D32673" w:rsidRPr="00A20576" w:rsidRDefault="00D32673" w:rsidP="00A1785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bl>
    <w:p w14:paraId="7E1F3B92" w14:textId="1FC8BAFA" w:rsidR="00620D63" w:rsidRPr="00A20576" w:rsidRDefault="00620D63" w:rsidP="00534E05">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060"/>
        <w:gridCol w:w="1061"/>
      </w:tblGrid>
      <w:tr w:rsidR="00E05CE3" w:rsidRPr="00A20576" w14:paraId="10BDC823" w14:textId="77777777" w:rsidTr="00407160">
        <w:tc>
          <w:tcPr>
            <w:tcW w:w="7508" w:type="dxa"/>
            <w:vAlign w:val="center"/>
          </w:tcPr>
          <w:p w14:paraId="5E667FA5" w14:textId="2D6B0C34"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after="120"/>
              <w:rPr>
                <w:rFonts w:cs="Arial"/>
                <w:i/>
                <w:szCs w:val="22"/>
              </w:rPr>
            </w:pPr>
            <w:r w:rsidRPr="00A20576">
              <w:rPr>
                <w:rFonts w:cs="Arial"/>
                <w:szCs w:val="22"/>
              </w:rPr>
              <w:t xml:space="preserve">Would you like your name added to the SoRSA Register of Members </w:t>
            </w:r>
            <w:r w:rsidR="001F33F4" w:rsidRPr="00A20576">
              <w:rPr>
                <w:rFonts w:cs="Arial"/>
                <w:szCs w:val="22"/>
              </w:rPr>
              <w:t xml:space="preserve">which is </w:t>
            </w:r>
            <w:r w:rsidRPr="00A20576">
              <w:rPr>
                <w:rFonts w:cs="Arial"/>
                <w:szCs w:val="22"/>
              </w:rPr>
              <w:t xml:space="preserve">available on the website? </w:t>
            </w:r>
            <w:r w:rsidRPr="00A20576">
              <w:rPr>
                <w:rFonts w:cs="Arial"/>
                <w:i/>
                <w:szCs w:val="22"/>
              </w:rPr>
              <w:t>Delete which is not applicable</w:t>
            </w:r>
          </w:p>
        </w:tc>
        <w:tc>
          <w:tcPr>
            <w:tcW w:w="1060" w:type="dxa"/>
            <w:vAlign w:val="center"/>
          </w:tcPr>
          <w:p w14:paraId="1D3BC9D1" w14:textId="7777777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Yes</w:t>
            </w:r>
          </w:p>
        </w:tc>
        <w:tc>
          <w:tcPr>
            <w:tcW w:w="1061" w:type="dxa"/>
            <w:vAlign w:val="center"/>
          </w:tcPr>
          <w:p w14:paraId="19BA077B" w14:textId="7777777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szCs w:val="22"/>
              </w:rPr>
            </w:pPr>
            <w:r w:rsidRPr="00A20576">
              <w:rPr>
                <w:rFonts w:cs="Arial"/>
                <w:szCs w:val="22"/>
              </w:rPr>
              <w:t>No</w:t>
            </w:r>
          </w:p>
        </w:tc>
      </w:tr>
    </w:tbl>
    <w:p w14:paraId="578BBF26" w14:textId="77777777" w:rsidR="00E05CE3" w:rsidRDefault="00E05CE3">
      <w:pPr>
        <w:rPr>
          <w:rFonts w:cs="Arial"/>
          <w:b/>
          <w:sz w:val="20"/>
        </w:rPr>
      </w:pPr>
      <w:r>
        <w:rPr>
          <w:rFonts w:cs="Arial"/>
          <w:b/>
          <w:sz w:val="20"/>
        </w:rPr>
        <w:br w:type="page"/>
      </w:r>
    </w:p>
    <w:p w14:paraId="0F3D5172" w14:textId="65D92C77" w:rsidR="00D740C6" w:rsidRPr="00A20576" w:rsidRDefault="006B6EE9" w:rsidP="00534E05">
      <w:pPr>
        <w:rPr>
          <w:rFonts w:cs="Arial"/>
          <w:b/>
          <w:sz w:val="24"/>
          <w:szCs w:val="24"/>
        </w:rPr>
      </w:pPr>
      <w:r w:rsidRPr="00A20576">
        <w:rPr>
          <w:rFonts w:cs="Arial"/>
          <w:b/>
          <w:sz w:val="24"/>
          <w:szCs w:val="24"/>
        </w:rPr>
        <w:lastRenderedPageBreak/>
        <w:t>2</w:t>
      </w:r>
      <w:r w:rsidRPr="00A20576">
        <w:rPr>
          <w:rFonts w:cs="Arial"/>
          <w:b/>
          <w:sz w:val="24"/>
          <w:szCs w:val="24"/>
        </w:rPr>
        <w:tab/>
      </w:r>
      <w:r w:rsidR="00D740C6" w:rsidRPr="00A20576">
        <w:rPr>
          <w:rFonts w:cs="Arial"/>
          <w:b/>
          <w:sz w:val="24"/>
          <w:szCs w:val="24"/>
        </w:rPr>
        <w:t>Confirmation of payment of fees</w:t>
      </w:r>
    </w:p>
    <w:p w14:paraId="3E6A2A34" w14:textId="77777777" w:rsidR="00D740C6" w:rsidRPr="00A20576" w:rsidRDefault="00D740C6" w:rsidP="00534E05">
      <w:pPr>
        <w:rPr>
          <w:rFonts w:cs="Arial"/>
          <w:b/>
          <w:szCs w:val="22"/>
        </w:rPr>
      </w:pPr>
    </w:p>
    <w:p w14:paraId="09E1D1AE" w14:textId="71054A94" w:rsidR="00D740C6" w:rsidRPr="00A20576" w:rsidRDefault="00D740C6" w:rsidP="007D2115">
      <w:pPr>
        <w:jc w:val="both"/>
        <w:rPr>
          <w:rFonts w:cs="Arial"/>
          <w:szCs w:val="22"/>
        </w:rPr>
      </w:pPr>
      <w:r w:rsidRPr="00A20576">
        <w:rPr>
          <w:rFonts w:cs="Arial"/>
          <w:szCs w:val="22"/>
        </w:rPr>
        <w:t>Applicants must supply a copy of their receipt showing they have paid their CIHT Membership fees for 20</w:t>
      </w:r>
      <w:r w:rsidR="00315D7E" w:rsidRPr="00A20576">
        <w:rPr>
          <w:rFonts w:cs="Arial"/>
          <w:szCs w:val="22"/>
        </w:rPr>
        <w:t>2</w:t>
      </w:r>
      <w:r w:rsidR="0023587A">
        <w:rPr>
          <w:rFonts w:cs="Arial"/>
          <w:szCs w:val="22"/>
        </w:rPr>
        <w:t>5</w:t>
      </w:r>
      <w:r w:rsidRPr="00A20576">
        <w:rPr>
          <w:rFonts w:cs="Arial"/>
          <w:szCs w:val="22"/>
        </w:rPr>
        <w:t xml:space="preserve"> (receipts are available from your </w:t>
      </w:r>
      <w:proofErr w:type="spellStart"/>
      <w:r w:rsidRPr="00A20576">
        <w:rPr>
          <w:rFonts w:cs="Arial"/>
          <w:szCs w:val="22"/>
        </w:rPr>
        <w:t>MyCIHT</w:t>
      </w:r>
      <w:proofErr w:type="spellEnd"/>
      <w:r w:rsidRPr="00A20576">
        <w:rPr>
          <w:rFonts w:cs="Arial"/>
          <w:szCs w:val="22"/>
        </w:rPr>
        <w:t xml:space="preserve"> page) or that they have paid the required annual fee if they are NOT </w:t>
      </w:r>
      <w:r w:rsidR="005020F8" w:rsidRPr="00A20576">
        <w:rPr>
          <w:rFonts w:cs="Arial"/>
          <w:szCs w:val="22"/>
        </w:rPr>
        <w:t xml:space="preserve">a </w:t>
      </w:r>
      <w:r w:rsidRPr="00A20576">
        <w:rPr>
          <w:rFonts w:cs="Arial"/>
          <w:szCs w:val="22"/>
        </w:rPr>
        <w:t>Members of CIHT.</w:t>
      </w:r>
    </w:p>
    <w:p w14:paraId="3735A9F2" w14:textId="77777777" w:rsidR="00D740C6" w:rsidRPr="00A20576" w:rsidRDefault="00D740C6" w:rsidP="00534E05">
      <w:pPr>
        <w:rPr>
          <w:rFonts w:cs="Arial"/>
          <w:b/>
          <w:szCs w:val="22"/>
        </w:rPr>
      </w:pPr>
    </w:p>
    <w:p w14:paraId="5535CC46" w14:textId="087E6DD4" w:rsidR="00864F2E" w:rsidRPr="00A20576" w:rsidRDefault="00D740C6" w:rsidP="006E1627">
      <w:pPr>
        <w:ind w:left="720" w:hanging="720"/>
        <w:rPr>
          <w:rFonts w:cs="Arial"/>
          <w:b/>
          <w:sz w:val="24"/>
          <w:szCs w:val="24"/>
        </w:rPr>
      </w:pPr>
      <w:r w:rsidRPr="00A20576">
        <w:rPr>
          <w:rFonts w:cs="Arial"/>
          <w:b/>
          <w:sz w:val="24"/>
          <w:szCs w:val="24"/>
        </w:rPr>
        <w:t>3</w:t>
      </w:r>
      <w:r w:rsidRPr="00A20576">
        <w:rPr>
          <w:rFonts w:cs="Arial"/>
          <w:b/>
          <w:sz w:val="24"/>
          <w:szCs w:val="24"/>
        </w:rPr>
        <w:tab/>
      </w:r>
      <w:r w:rsidR="00AC64D8" w:rsidRPr="00A20576">
        <w:rPr>
          <w:rFonts w:cs="Arial"/>
          <w:b/>
          <w:sz w:val="24"/>
          <w:szCs w:val="24"/>
        </w:rPr>
        <w:t>Road Safety Audit</w:t>
      </w:r>
    </w:p>
    <w:p w14:paraId="0BEA83AE" w14:textId="34B4403D" w:rsidR="00620D63" w:rsidRPr="00A20576" w:rsidRDefault="00620D63" w:rsidP="00534E05">
      <w:pPr>
        <w:rPr>
          <w:rFonts w:cs="Arial"/>
          <w:b/>
          <w:szCs w:val="22"/>
        </w:rPr>
      </w:pPr>
    </w:p>
    <w:p w14:paraId="4B7C625C" w14:textId="7071D694" w:rsidR="005020F8" w:rsidRPr="00A20576" w:rsidRDefault="005020F8" w:rsidP="005020F8">
      <w:pPr>
        <w:jc w:val="both"/>
        <w:rPr>
          <w:rFonts w:cs="Arial"/>
          <w:szCs w:val="22"/>
        </w:rPr>
      </w:pPr>
      <w:r w:rsidRPr="00A20576">
        <w:rPr>
          <w:rFonts w:cs="Arial"/>
          <w:szCs w:val="22"/>
        </w:rPr>
        <w:t xml:space="preserve">List </w:t>
      </w:r>
      <w:r w:rsidRPr="00A20576">
        <w:rPr>
          <w:rFonts w:cs="Arial"/>
          <w:b/>
          <w:szCs w:val="22"/>
        </w:rPr>
        <w:t xml:space="preserve">5 Road Safety Audits </w:t>
      </w:r>
      <w:r w:rsidR="006F6172" w:rsidRPr="00A20576">
        <w:rPr>
          <w:rFonts w:cs="Arial"/>
          <w:b/>
          <w:szCs w:val="22"/>
        </w:rPr>
        <w:t xml:space="preserve">ideally </w:t>
      </w:r>
      <w:r w:rsidRPr="00A20576">
        <w:rPr>
          <w:rFonts w:cs="Arial"/>
          <w:b/>
          <w:szCs w:val="22"/>
        </w:rPr>
        <w:t>showing a range of differing stages and scheme types undertaken in the last 24 months</w:t>
      </w:r>
      <w:r w:rsidRPr="00A20576">
        <w:rPr>
          <w:rFonts w:cs="Arial"/>
          <w:szCs w:val="22"/>
        </w:rPr>
        <w:t xml:space="preserve"> as either an Audit Team Leader or Audit Team Member. </w:t>
      </w:r>
    </w:p>
    <w:p w14:paraId="3F5AD10A" w14:textId="77777777" w:rsidR="005020F8" w:rsidRPr="00A20576" w:rsidRDefault="005020F8" w:rsidP="00534E05">
      <w:pPr>
        <w:rPr>
          <w:rFonts w:cs="Arial"/>
          <w:b/>
          <w:szCs w:val="22"/>
        </w:rPr>
      </w:pPr>
    </w:p>
    <w:p w14:paraId="77BA951A" w14:textId="3BE618B6" w:rsidR="007A4E94" w:rsidRPr="001D1EB7" w:rsidRDefault="007A4E94" w:rsidP="007A4E94">
      <w:pPr>
        <w:jc w:val="both"/>
        <w:rPr>
          <w:rFonts w:cs="Arial"/>
          <w:b/>
          <w:bCs/>
          <w:color w:val="FF0000"/>
          <w:szCs w:val="22"/>
        </w:rPr>
      </w:pPr>
      <w:bookmarkStart w:id="0" w:name="_Hlk17809349"/>
      <w:r w:rsidRPr="00A20576">
        <w:rPr>
          <w:rFonts w:cs="Arial"/>
          <w:bCs/>
          <w:szCs w:val="22"/>
        </w:rPr>
        <w:t xml:space="preserve">Applicants must provide a copy of one of the listed Audit reports for review. </w:t>
      </w:r>
      <w:r w:rsidRPr="00A20576">
        <w:rPr>
          <w:rFonts w:cs="Arial"/>
          <w:szCs w:val="22"/>
        </w:rPr>
        <w:t xml:space="preserve">Applicants should be </w:t>
      </w:r>
      <w:r w:rsidRPr="00A20576">
        <w:rPr>
          <w:rFonts w:cs="Arial"/>
          <w:bCs/>
          <w:szCs w:val="22"/>
        </w:rPr>
        <w:t>aware that the information provided must be sufficient for the SoRSA Review Panel to assess their ability as a road safety auditor.</w:t>
      </w:r>
      <w:r w:rsidRPr="00A20576">
        <w:rPr>
          <w:rFonts w:cs="Arial"/>
          <w:szCs w:val="22"/>
        </w:rPr>
        <w:t xml:space="preserve"> </w:t>
      </w:r>
      <w:r w:rsidRPr="00A63291">
        <w:rPr>
          <w:rFonts w:cs="Arial"/>
          <w:b/>
          <w:bCs/>
          <w:color w:val="FF0000"/>
          <w:szCs w:val="22"/>
          <w:highlight w:val="yellow"/>
        </w:rPr>
        <w:t xml:space="preserve">The applicant should ensure that the Audit submitted is written by </w:t>
      </w:r>
      <w:r w:rsidRPr="001D1EB7">
        <w:rPr>
          <w:rFonts w:cs="Arial"/>
          <w:b/>
          <w:bCs/>
          <w:color w:val="FF0000"/>
          <w:szCs w:val="22"/>
          <w:highlight w:val="yellow"/>
        </w:rPr>
        <w:t>them</w:t>
      </w:r>
      <w:r w:rsidR="00A63291" w:rsidRPr="001D1EB7">
        <w:rPr>
          <w:rFonts w:cs="Arial"/>
          <w:b/>
          <w:bCs/>
          <w:color w:val="FF0000"/>
          <w:szCs w:val="22"/>
          <w:highlight w:val="yellow"/>
        </w:rPr>
        <w:t xml:space="preserve"> and that the report has not previously been submitted in an annual review</w:t>
      </w:r>
      <w:r w:rsidR="00AC64D8" w:rsidRPr="001D1EB7">
        <w:rPr>
          <w:rFonts w:cs="Arial"/>
          <w:b/>
          <w:bCs/>
          <w:color w:val="FF0000"/>
          <w:szCs w:val="22"/>
          <w:highlight w:val="yellow"/>
        </w:rPr>
        <w:t>.</w:t>
      </w:r>
    </w:p>
    <w:p w14:paraId="3FAC88DA" w14:textId="77777777" w:rsidR="00AC64D8" w:rsidRPr="00A63291" w:rsidRDefault="00AC64D8" w:rsidP="007A4E94">
      <w:pPr>
        <w:jc w:val="both"/>
        <w:rPr>
          <w:rFonts w:cs="Arial"/>
          <w:bCs/>
          <w:color w:val="FF0000"/>
          <w:szCs w:val="22"/>
        </w:rPr>
      </w:pPr>
    </w:p>
    <w:p w14:paraId="02DB63B0" w14:textId="77777777" w:rsidR="00190F06" w:rsidRDefault="007A4E94" w:rsidP="007A4E94">
      <w:pPr>
        <w:jc w:val="both"/>
        <w:rPr>
          <w:rFonts w:cs="Arial"/>
          <w:color w:val="FF0000"/>
          <w:szCs w:val="22"/>
        </w:rPr>
      </w:pPr>
      <w:r w:rsidRPr="00A20576">
        <w:rPr>
          <w:rFonts w:cs="Arial"/>
          <w:bCs/>
          <w:szCs w:val="22"/>
        </w:rPr>
        <w:t>T</w:t>
      </w:r>
      <w:r w:rsidRPr="00A20576">
        <w:rPr>
          <w:rFonts w:cs="Arial"/>
          <w:szCs w:val="22"/>
        </w:rPr>
        <w:t xml:space="preserve">he report should contain </w:t>
      </w:r>
      <w:r w:rsidRPr="00190F06">
        <w:rPr>
          <w:rFonts w:cs="Arial"/>
          <w:b/>
          <w:color w:val="FF0000"/>
          <w:szCs w:val="22"/>
          <w:highlight w:val="yellow"/>
        </w:rPr>
        <w:t xml:space="preserve">a minimum of 6 different types of </w:t>
      </w:r>
      <w:proofErr w:type="gramStart"/>
      <w:r w:rsidRPr="00190F06">
        <w:rPr>
          <w:rFonts w:cs="Arial"/>
          <w:b/>
          <w:color w:val="FF0000"/>
          <w:szCs w:val="22"/>
          <w:highlight w:val="yellow"/>
        </w:rPr>
        <w:t>Problems</w:t>
      </w:r>
      <w:proofErr w:type="gramEnd"/>
      <w:r w:rsidRPr="00190F06">
        <w:rPr>
          <w:rFonts w:cs="Arial"/>
          <w:color w:val="FF0000"/>
          <w:szCs w:val="22"/>
        </w:rPr>
        <w:t xml:space="preserve"> </w:t>
      </w:r>
    </w:p>
    <w:p w14:paraId="4BF7005A" w14:textId="52E052F5" w:rsidR="007A4E94" w:rsidRPr="00A20576" w:rsidRDefault="007A4E94" w:rsidP="007A4E94">
      <w:pPr>
        <w:jc w:val="both"/>
        <w:rPr>
          <w:rFonts w:cs="Arial"/>
          <w:szCs w:val="22"/>
        </w:rPr>
      </w:pPr>
      <w:r w:rsidRPr="00A20576">
        <w:rPr>
          <w:rFonts w:cs="Arial"/>
          <w:szCs w:val="22"/>
        </w:rPr>
        <w:t>(</w:t>
      </w:r>
      <w:r w:rsidRPr="00190F06">
        <w:rPr>
          <w:rFonts w:cs="Arial"/>
          <w:b/>
          <w:bCs/>
          <w:szCs w:val="22"/>
        </w:rPr>
        <w:t>a maximum of 2 reports may be submitted to achieve this number of problems</w:t>
      </w:r>
      <w:r w:rsidRPr="00A20576">
        <w:rPr>
          <w:rFonts w:cs="Arial"/>
          <w:szCs w:val="22"/>
        </w:rPr>
        <w:t xml:space="preserve">). </w:t>
      </w:r>
    </w:p>
    <w:p w14:paraId="5DD56AEA" w14:textId="77777777" w:rsidR="007A4E94" w:rsidRPr="00A20576" w:rsidRDefault="007A4E94" w:rsidP="007A4E94">
      <w:pPr>
        <w:jc w:val="both"/>
        <w:rPr>
          <w:rFonts w:cs="Arial"/>
          <w:szCs w:val="22"/>
        </w:rPr>
      </w:pPr>
    </w:p>
    <w:p w14:paraId="5F737443" w14:textId="5DA86728" w:rsidR="007A4E94" w:rsidRPr="00A20576" w:rsidRDefault="007A4E94" w:rsidP="007A4E94">
      <w:pPr>
        <w:jc w:val="both"/>
        <w:rPr>
          <w:rFonts w:cs="Arial"/>
          <w:bCs/>
          <w:szCs w:val="22"/>
        </w:rPr>
      </w:pPr>
      <w:r w:rsidRPr="00A20576">
        <w:rPr>
          <w:rFonts w:cs="Arial"/>
          <w:bCs/>
          <w:szCs w:val="22"/>
        </w:rPr>
        <w:t xml:space="preserve">Where the road safety audit report does not fully conform to latest DMRB </w:t>
      </w:r>
      <w:r w:rsidR="00221965" w:rsidRPr="00A20576">
        <w:rPr>
          <w:rFonts w:cs="Arial"/>
          <w:bCs/>
          <w:szCs w:val="22"/>
        </w:rPr>
        <w:t>Standards</w:t>
      </w:r>
      <w:r w:rsidRPr="00A20576">
        <w:rPr>
          <w:rFonts w:cs="Arial"/>
          <w:bCs/>
          <w:szCs w:val="22"/>
        </w:rPr>
        <w:t xml:space="preserve"> “Road Safety Audit” (for example where it is written to a local authority standard</w:t>
      </w:r>
      <w:r w:rsidR="00245AF4" w:rsidRPr="00A20576">
        <w:rPr>
          <w:rFonts w:cs="Arial"/>
          <w:bCs/>
          <w:szCs w:val="22"/>
        </w:rPr>
        <w:t>)</w:t>
      </w:r>
      <w:r w:rsidRPr="00A20576">
        <w:rPr>
          <w:rFonts w:cs="Arial"/>
          <w:bCs/>
          <w:szCs w:val="22"/>
        </w:rPr>
        <w:t xml:space="preserve">, please state below how this Standard differs from the latest DMRB guidance “Road Safety Audit”; i.e. no </w:t>
      </w:r>
      <w:proofErr w:type="gramStart"/>
      <w:r w:rsidRPr="00A20576">
        <w:rPr>
          <w:rFonts w:cs="Arial"/>
          <w:bCs/>
          <w:szCs w:val="22"/>
        </w:rPr>
        <w:t>Problem</w:t>
      </w:r>
      <w:proofErr w:type="gramEnd"/>
      <w:r w:rsidRPr="00A20576">
        <w:rPr>
          <w:rFonts w:cs="Arial"/>
          <w:bCs/>
          <w:szCs w:val="22"/>
        </w:rPr>
        <w:t xml:space="preserve"> Location Plan required; no night-time site visit required for Stage 3 RSA.)</w:t>
      </w:r>
    </w:p>
    <w:p w14:paraId="6B4025B3" w14:textId="77777777" w:rsidR="007A4E94" w:rsidRPr="00A20576" w:rsidRDefault="007A4E94" w:rsidP="007A4E94">
      <w:pPr>
        <w:jc w:val="both"/>
        <w:rPr>
          <w:rFonts w:cs="Arial"/>
          <w:b/>
          <w:bCs/>
          <w:szCs w:val="22"/>
        </w:rPr>
      </w:pPr>
    </w:p>
    <w:p w14:paraId="16F32B6E" w14:textId="77777777" w:rsidR="007A4E94" w:rsidRPr="00A20576" w:rsidRDefault="007A4E94" w:rsidP="007A4E94">
      <w:pPr>
        <w:jc w:val="both"/>
        <w:rPr>
          <w:rFonts w:cs="Arial"/>
          <w:szCs w:val="22"/>
        </w:rPr>
      </w:pPr>
      <w:r w:rsidRPr="00A20576">
        <w:rPr>
          <w:rFonts w:cs="Arial"/>
          <w:bCs/>
          <w:szCs w:val="22"/>
        </w:rPr>
        <w:t xml:space="preserve">SoRSA reserves the right to request the provision of additional examples of your Audit work.  Any additional examples requested will be drawn from the information you provide below. SoRSA will respect Client confidentiality. </w:t>
      </w:r>
    </w:p>
    <w:p w14:paraId="09D5E7EA" w14:textId="77777777" w:rsidR="007A4E94" w:rsidRPr="00A20576" w:rsidRDefault="007A4E94" w:rsidP="006E1627">
      <w:pPr>
        <w:jc w:val="center"/>
        <w:rPr>
          <w:rFonts w:cs="Arial"/>
          <w:szCs w:val="22"/>
        </w:rPr>
      </w:pPr>
    </w:p>
    <w:tbl>
      <w:tblPr>
        <w:tblStyle w:val="TableGrid"/>
        <w:tblpPr w:leftFromText="180" w:rightFromText="180" w:vertAnchor="text" w:horzAnchor="margin" w:tblpXSpec="center" w:tblpY="26"/>
        <w:tblW w:w="0" w:type="auto"/>
        <w:tblLook w:val="04A0" w:firstRow="1" w:lastRow="0" w:firstColumn="1" w:lastColumn="0" w:noHBand="0" w:noVBand="1"/>
      </w:tblPr>
      <w:tblGrid>
        <w:gridCol w:w="339"/>
        <w:gridCol w:w="2977"/>
        <w:gridCol w:w="2412"/>
        <w:gridCol w:w="1338"/>
        <w:gridCol w:w="883"/>
        <w:gridCol w:w="816"/>
        <w:gridCol w:w="864"/>
      </w:tblGrid>
      <w:tr w:rsidR="00EE0474" w:rsidRPr="00A20576" w14:paraId="547AB5E7" w14:textId="77777777" w:rsidTr="00EE0474">
        <w:tc>
          <w:tcPr>
            <w:tcW w:w="279" w:type="dxa"/>
          </w:tcPr>
          <w:p w14:paraId="601A5310" w14:textId="77777777" w:rsidR="00EE0474" w:rsidRPr="00A20576" w:rsidRDefault="00EE0474" w:rsidP="006E1627">
            <w:pPr>
              <w:jc w:val="center"/>
              <w:rPr>
                <w:rFonts w:cs="Arial"/>
                <w:b/>
                <w:szCs w:val="22"/>
              </w:rPr>
            </w:pPr>
          </w:p>
        </w:tc>
        <w:tc>
          <w:tcPr>
            <w:tcW w:w="3060" w:type="dxa"/>
            <w:shd w:val="clear" w:color="auto" w:fill="auto"/>
          </w:tcPr>
          <w:p w14:paraId="6E2EC463" w14:textId="30E519C4" w:rsidR="00EE0474" w:rsidRPr="00A20576" w:rsidRDefault="00EE0474" w:rsidP="006E1627">
            <w:pPr>
              <w:jc w:val="center"/>
              <w:rPr>
                <w:rFonts w:cs="Arial"/>
                <w:b/>
                <w:szCs w:val="22"/>
              </w:rPr>
            </w:pPr>
            <w:r w:rsidRPr="00A20576">
              <w:rPr>
                <w:rFonts w:cs="Arial"/>
                <w:b/>
                <w:szCs w:val="22"/>
              </w:rPr>
              <w:t>Scheme Title</w:t>
            </w:r>
          </w:p>
        </w:tc>
        <w:tc>
          <w:tcPr>
            <w:tcW w:w="2456" w:type="dxa"/>
            <w:shd w:val="clear" w:color="auto" w:fill="auto"/>
          </w:tcPr>
          <w:p w14:paraId="1330F5A4" w14:textId="77777777" w:rsidR="00EE0474" w:rsidRPr="00A20576" w:rsidRDefault="00EE0474" w:rsidP="006E1627">
            <w:pPr>
              <w:jc w:val="center"/>
              <w:rPr>
                <w:rFonts w:cs="Arial"/>
                <w:b/>
                <w:szCs w:val="22"/>
              </w:rPr>
            </w:pPr>
            <w:r w:rsidRPr="00190F06">
              <w:rPr>
                <w:rFonts w:cs="Arial"/>
                <w:b/>
                <w:color w:val="FF0000"/>
                <w:szCs w:val="22"/>
              </w:rPr>
              <w:t>Brief description of scheme and notable issues raised (approx. 50 – 100 words per scheme)</w:t>
            </w:r>
            <w:r w:rsidRPr="00190F06">
              <w:rPr>
                <w:rFonts w:cs="Arial"/>
                <w:color w:val="FF0000"/>
                <w:szCs w:val="22"/>
              </w:rPr>
              <w:t>.</w:t>
            </w:r>
          </w:p>
        </w:tc>
        <w:tc>
          <w:tcPr>
            <w:tcW w:w="1345" w:type="dxa"/>
          </w:tcPr>
          <w:p w14:paraId="25EF1720" w14:textId="313687F6" w:rsidR="00EE0474" w:rsidRPr="00A20576" w:rsidRDefault="00EE0474" w:rsidP="006E1627">
            <w:pPr>
              <w:jc w:val="center"/>
              <w:rPr>
                <w:rFonts w:cs="Arial"/>
                <w:b/>
                <w:szCs w:val="22"/>
              </w:rPr>
            </w:pPr>
            <w:r w:rsidRPr="00A20576">
              <w:rPr>
                <w:rFonts w:cs="Arial"/>
                <w:b/>
                <w:szCs w:val="22"/>
              </w:rPr>
              <w:t>How does this audit differ from latest DMRB Standard</w:t>
            </w:r>
          </w:p>
        </w:tc>
        <w:tc>
          <w:tcPr>
            <w:tcW w:w="891" w:type="dxa"/>
            <w:shd w:val="clear" w:color="auto" w:fill="auto"/>
          </w:tcPr>
          <w:p w14:paraId="584C48CD" w14:textId="6BCCABFE" w:rsidR="00EE0474" w:rsidRPr="00A20576" w:rsidRDefault="00EE0474" w:rsidP="006E1627">
            <w:pPr>
              <w:jc w:val="center"/>
              <w:rPr>
                <w:rFonts w:cs="Arial"/>
                <w:b/>
                <w:szCs w:val="22"/>
              </w:rPr>
            </w:pPr>
            <w:r w:rsidRPr="00A20576">
              <w:rPr>
                <w:rFonts w:cs="Arial"/>
                <w:b/>
                <w:szCs w:val="22"/>
              </w:rPr>
              <w:t>Date</w:t>
            </w:r>
          </w:p>
        </w:tc>
        <w:tc>
          <w:tcPr>
            <w:tcW w:w="789" w:type="dxa"/>
            <w:shd w:val="clear" w:color="auto" w:fill="auto"/>
          </w:tcPr>
          <w:p w14:paraId="0191D178" w14:textId="77777777" w:rsidR="00EE0474" w:rsidRPr="00A20576" w:rsidRDefault="00EE0474" w:rsidP="006E1627">
            <w:pPr>
              <w:jc w:val="center"/>
              <w:rPr>
                <w:rFonts w:cs="Arial"/>
                <w:b/>
                <w:szCs w:val="22"/>
              </w:rPr>
            </w:pPr>
            <w:r w:rsidRPr="00A20576">
              <w:rPr>
                <w:rFonts w:cs="Arial"/>
                <w:b/>
                <w:szCs w:val="22"/>
              </w:rPr>
              <w:t>Audit Stage</w:t>
            </w:r>
          </w:p>
        </w:tc>
        <w:tc>
          <w:tcPr>
            <w:tcW w:w="809" w:type="dxa"/>
            <w:shd w:val="clear" w:color="auto" w:fill="auto"/>
          </w:tcPr>
          <w:p w14:paraId="521D98C6" w14:textId="77777777" w:rsidR="00EE0474" w:rsidRPr="00A20576" w:rsidRDefault="00EE0474" w:rsidP="006E1627">
            <w:pPr>
              <w:jc w:val="center"/>
              <w:rPr>
                <w:rFonts w:cs="Arial"/>
                <w:b/>
                <w:szCs w:val="22"/>
              </w:rPr>
            </w:pPr>
            <w:r w:rsidRPr="00A20576">
              <w:rPr>
                <w:rFonts w:cs="Arial"/>
                <w:b/>
                <w:szCs w:val="22"/>
              </w:rPr>
              <w:t>Role TL/TM</w:t>
            </w:r>
          </w:p>
        </w:tc>
      </w:tr>
      <w:tr w:rsidR="00EE0474" w:rsidRPr="00A20576" w14:paraId="2FAB3347" w14:textId="77777777" w:rsidTr="00EE0474">
        <w:tc>
          <w:tcPr>
            <w:tcW w:w="279" w:type="dxa"/>
          </w:tcPr>
          <w:p w14:paraId="03BCA930" w14:textId="5E37C63F" w:rsidR="00EE0474" w:rsidRPr="00A20576" w:rsidRDefault="00EE0474" w:rsidP="00593E58">
            <w:pPr>
              <w:rPr>
                <w:rFonts w:cs="Arial"/>
                <w:color w:val="000000"/>
                <w:szCs w:val="22"/>
              </w:rPr>
            </w:pPr>
            <w:r w:rsidRPr="00A20576">
              <w:rPr>
                <w:rFonts w:cs="Arial"/>
                <w:color w:val="000000"/>
                <w:szCs w:val="22"/>
              </w:rPr>
              <w:t>1</w:t>
            </w:r>
          </w:p>
        </w:tc>
        <w:tc>
          <w:tcPr>
            <w:tcW w:w="3060" w:type="dxa"/>
            <w:shd w:val="clear" w:color="auto" w:fill="auto"/>
          </w:tcPr>
          <w:p w14:paraId="723685A2" w14:textId="6CF16500" w:rsidR="00EE0474" w:rsidRPr="00A20576" w:rsidRDefault="00EE0474" w:rsidP="00593E58">
            <w:pPr>
              <w:rPr>
                <w:rFonts w:cs="Arial"/>
                <w:color w:val="000000"/>
                <w:szCs w:val="22"/>
              </w:rPr>
            </w:pPr>
          </w:p>
          <w:p w14:paraId="02A13949" w14:textId="5F12E05F" w:rsidR="00EE0474" w:rsidRPr="00A20576" w:rsidRDefault="00EE0474" w:rsidP="00593E58">
            <w:pPr>
              <w:rPr>
                <w:rFonts w:cs="Arial"/>
                <w:color w:val="000000"/>
                <w:szCs w:val="22"/>
              </w:rPr>
            </w:pPr>
          </w:p>
        </w:tc>
        <w:tc>
          <w:tcPr>
            <w:tcW w:w="2456" w:type="dxa"/>
            <w:shd w:val="clear" w:color="auto" w:fill="auto"/>
          </w:tcPr>
          <w:p w14:paraId="7E1F5B3D" w14:textId="77777777" w:rsidR="00EE0474" w:rsidRPr="00A20576" w:rsidRDefault="00EE0474" w:rsidP="00593E58">
            <w:pPr>
              <w:rPr>
                <w:rFonts w:cs="Arial"/>
                <w:color w:val="000000"/>
                <w:szCs w:val="22"/>
              </w:rPr>
            </w:pPr>
          </w:p>
        </w:tc>
        <w:tc>
          <w:tcPr>
            <w:tcW w:w="1345" w:type="dxa"/>
          </w:tcPr>
          <w:p w14:paraId="035536F1" w14:textId="77777777" w:rsidR="00EE0474" w:rsidRPr="00A20576" w:rsidRDefault="00EE0474" w:rsidP="00593E58">
            <w:pPr>
              <w:rPr>
                <w:rFonts w:cs="Arial"/>
                <w:color w:val="000000"/>
                <w:szCs w:val="22"/>
              </w:rPr>
            </w:pPr>
          </w:p>
        </w:tc>
        <w:tc>
          <w:tcPr>
            <w:tcW w:w="891" w:type="dxa"/>
            <w:shd w:val="clear" w:color="auto" w:fill="auto"/>
          </w:tcPr>
          <w:p w14:paraId="13FC3C6F" w14:textId="6056F72C" w:rsidR="00EE0474" w:rsidRPr="00A20576" w:rsidRDefault="00EE0474" w:rsidP="00593E58">
            <w:pPr>
              <w:rPr>
                <w:rFonts w:cs="Arial"/>
                <w:color w:val="000000"/>
                <w:szCs w:val="22"/>
              </w:rPr>
            </w:pPr>
          </w:p>
        </w:tc>
        <w:tc>
          <w:tcPr>
            <w:tcW w:w="789" w:type="dxa"/>
            <w:shd w:val="clear" w:color="auto" w:fill="auto"/>
          </w:tcPr>
          <w:p w14:paraId="4EA72FE3" w14:textId="77777777" w:rsidR="00EE0474" w:rsidRPr="00A20576" w:rsidRDefault="00EE0474" w:rsidP="00593E58">
            <w:pPr>
              <w:rPr>
                <w:rFonts w:cs="Arial"/>
                <w:color w:val="000000"/>
                <w:szCs w:val="22"/>
              </w:rPr>
            </w:pPr>
          </w:p>
        </w:tc>
        <w:tc>
          <w:tcPr>
            <w:tcW w:w="809" w:type="dxa"/>
            <w:shd w:val="clear" w:color="auto" w:fill="auto"/>
          </w:tcPr>
          <w:p w14:paraId="7EE4EED4" w14:textId="77777777" w:rsidR="00EE0474" w:rsidRPr="00A20576" w:rsidRDefault="00EE0474" w:rsidP="00593E58">
            <w:pPr>
              <w:rPr>
                <w:rFonts w:cs="Arial"/>
                <w:color w:val="000000"/>
                <w:szCs w:val="22"/>
              </w:rPr>
            </w:pPr>
          </w:p>
        </w:tc>
      </w:tr>
      <w:tr w:rsidR="00EE0474" w:rsidRPr="00A20576" w14:paraId="29900353" w14:textId="77777777" w:rsidTr="00EE0474">
        <w:tc>
          <w:tcPr>
            <w:tcW w:w="279" w:type="dxa"/>
          </w:tcPr>
          <w:p w14:paraId="362CD067" w14:textId="34A961DD" w:rsidR="00EE0474" w:rsidRPr="00A20576" w:rsidRDefault="00EE0474" w:rsidP="00593E58">
            <w:pPr>
              <w:rPr>
                <w:rFonts w:cs="Arial"/>
                <w:color w:val="000000"/>
                <w:szCs w:val="22"/>
              </w:rPr>
            </w:pPr>
            <w:r w:rsidRPr="00A20576">
              <w:rPr>
                <w:rFonts w:cs="Arial"/>
                <w:color w:val="000000"/>
                <w:szCs w:val="22"/>
              </w:rPr>
              <w:t>2</w:t>
            </w:r>
          </w:p>
        </w:tc>
        <w:tc>
          <w:tcPr>
            <w:tcW w:w="3060" w:type="dxa"/>
            <w:shd w:val="clear" w:color="auto" w:fill="auto"/>
          </w:tcPr>
          <w:p w14:paraId="273A4D63" w14:textId="77B35766" w:rsidR="00EE0474" w:rsidRPr="00A20576" w:rsidRDefault="00EE0474" w:rsidP="00593E58">
            <w:pPr>
              <w:rPr>
                <w:rFonts w:cs="Arial"/>
                <w:color w:val="000000"/>
                <w:szCs w:val="22"/>
              </w:rPr>
            </w:pPr>
          </w:p>
          <w:p w14:paraId="55DAF2CC" w14:textId="30B191FC" w:rsidR="00EE0474" w:rsidRPr="00A20576" w:rsidRDefault="00EE0474" w:rsidP="00593E58">
            <w:pPr>
              <w:rPr>
                <w:rFonts w:cs="Arial"/>
                <w:color w:val="000000"/>
                <w:szCs w:val="22"/>
              </w:rPr>
            </w:pPr>
          </w:p>
        </w:tc>
        <w:tc>
          <w:tcPr>
            <w:tcW w:w="2456" w:type="dxa"/>
            <w:shd w:val="clear" w:color="auto" w:fill="auto"/>
          </w:tcPr>
          <w:p w14:paraId="4BA16B4D" w14:textId="77777777" w:rsidR="00EE0474" w:rsidRPr="00A20576" w:rsidRDefault="00EE0474" w:rsidP="00593E58">
            <w:pPr>
              <w:rPr>
                <w:rFonts w:cs="Arial"/>
                <w:color w:val="000000"/>
                <w:szCs w:val="22"/>
              </w:rPr>
            </w:pPr>
          </w:p>
        </w:tc>
        <w:tc>
          <w:tcPr>
            <w:tcW w:w="1345" w:type="dxa"/>
          </w:tcPr>
          <w:p w14:paraId="0D5B5CC9" w14:textId="77777777" w:rsidR="00EE0474" w:rsidRPr="00A20576" w:rsidRDefault="00EE0474" w:rsidP="00593E58">
            <w:pPr>
              <w:rPr>
                <w:rFonts w:cs="Arial"/>
                <w:color w:val="000000"/>
                <w:szCs w:val="22"/>
              </w:rPr>
            </w:pPr>
          </w:p>
        </w:tc>
        <w:tc>
          <w:tcPr>
            <w:tcW w:w="891" w:type="dxa"/>
            <w:shd w:val="clear" w:color="auto" w:fill="auto"/>
          </w:tcPr>
          <w:p w14:paraId="0A9E5818" w14:textId="77297ADD" w:rsidR="00EE0474" w:rsidRPr="00A20576" w:rsidRDefault="00EE0474" w:rsidP="00593E58">
            <w:pPr>
              <w:rPr>
                <w:rFonts w:cs="Arial"/>
                <w:color w:val="000000"/>
                <w:szCs w:val="22"/>
              </w:rPr>
            </w:pPr>
          </w:p>
        </w:tc>
        <w:tc>
          <w:tcPr>
            <w:tcW w:w="789" w:type="dxa"/>
            <w:shd w:val="clear" w:color="auto" w:fill="auto"/>
          </w:tcPr>
          <w:p w14:paraId="77A65281" w14:textId="77777777" w:rsidR="00EE0474" w:rsidRPr="00A20576" w:rsidRDefault="00EE0474" w:rsidP="00593E58">
            <w:pPr>
              <w:rPr>
                <w:rFonts w:cs="Arial"/>
                <w:color w:val="000000"/>
                <w:szCs w:val="22"/>
              </w:rPr>
            </w:pPr>
          </w:p>
        </w:tc>
        <w:tc>
          <w:tcPr>
            <w:tcW w:w="809" w:type="dxa"/>
            <w:shd w:val="clear" w:color="auto" w:fill="auto"/>
          </w:tcPr>
          <w:p w14:paraId="42B80B23" w14:textId="77777777" w:rsidR="00EE0474" w:rsidRPr="00A20576" w:rsidRDefault="00EE0474" w:rsidP="00593E58">
            <w:pPr>
              <w:rPr>
                <w:rFonts w:cs="Arial"/>
                <w:color w:val="000000"/>
                <w:szCs w:val="22"/>
              </w:rPr>
            </w:pPr>
          </w:p>
        </w:tc>
      </w:tr>
      <w:tr w:rsidR="00EE0474" w:rsidRPr="00A20576" w14:paraId="62EC0B68" w14:textId="77777777" w:rsidTr="00EE0474">
        <w:tc>
          <w:tcPr>
            <w:tcW w:w="279" w:type="dxa"/>
          </w:tcPr>
          <w:p w14:paraId="73F8A168" w14:textId="00BA4F13" w:rsidR="00EE0474" w:rsidRPr="00A20576" w:rsidRDefault="00EE0474" w:rsidP="00593E58">
            <w:pPr>
              <w:rPr>
                <w:rFonts w:cs="Arial"/>
                <w:color w:val="000000"/>
                <w:szCs w:val="22"/>
              </w:rPr>
            </w:pPr>
            <w:r w:rsidRPr="00A20576">
              <w:rPr>
                <w:rFonts w:cs="Arial"/>
                <w:color w:val="000000"/>
                <w:szCs w:val="22"/>
              </w:rPr>
              <w:t>3</w:t>
            </w:r>
          </w:p>
        </w:tc>
        <w:tc>
          <w:tcPr>
            <w:tcW w:w="3060" w:type="dxa"/>
            <w:shd w:val="clear" w:color="auto" w:fill="auto"/>
          </w:tcPr>
          <w:p w14:paraId="5561973B" w14:textId="7043CC11" w:rsidR="00EE0474" w:rsidRPr="00A20576" w:rsidRDefault="00EE0474" w:rsidP="00593E58">
            <w:pPr>
              <w:rPr>
                <w:rFonts w:cs="Arial"/>
                <w:color w:val="000000"/>
                <w:szCs w:val="22"/>
              </w:rPr>
            </w:pPr>
          </w:p>
          <w:p w14:paraId="14DC572E" w14:textId="02B78478" w:rsidR="00EE0474" w:rsidRPr="00A20576" w:rsidRDefault="00EE0474" w:rsidP="00593E58">
            <w:pPr>
              <w:rPr>
                <w:rFonts w:cs="Arial"/>
                <w:color w:val="000000"/>
                <w:szCs w:val="22"/>
              </w:rPr>
            </w:pPr>
          </w:p>
        </w:tc>
        <w:tc>
          <w:tcPr>
            <w:tcW w:w="2456" w:type="dxa"/>
            <w:shd w:val="clear" w:color="auto" w:fill="auto"/>
          </w:tcPr>
          <w:p w14:paraId="640932E3" w14:textId="77777777" w:rsidR="00EE0474" w:rsidRPr="00A20576" w:rsidRDefault="00EE0474" w:rsidP="00593E58">
            <w:pPr>
              <w:rPr>
                <w:rFonts w:cs="Arial"/>
                <w:color w:val="000000"/>
                <w:szCs w:val="22"/>
              </w:rPr>
            </w:pPr>
          </w:p>
        </w:tc>
        <w:tc>
          <w:tcPr>
            <w:tcW w:w="1345" w:type="dxa"/>
          </w:tcPr>
          <w:p w14:paraId="6C0DB6F0" w14:textId="77777777" w:rsidR="00EE0474" w:rsidRPr="00A20576" w:rsidRDefault="00EE0474" w:rsidP="00593E58">
            <w:pPr>
              <w:rPr>
                <w:rFonts w:cs="Arial"/>
                <w:color w:val="000000"/>
                <w:szCs w:val="22"/>
              </w:rPr>
            </w:pPr>
          </w:p>
        </w:tc>
        <w:tc>
          <w:tcPr>
            <w:tcW w:w="891" w:type="dxa"/>
            <w:shd w:val="clear" w:color="auto" w:fill="auto"/>
          </w:tcPr>
          <w:p w14:paraId="4FF20AA0" w14:textId="0503562D" w:rsidR="00EE0474" w:rsidRPr="00A20576" w:rsidRDefault="00EE0474" w:rsidP="00593E58">
            <w:pPr>
              <w:rPr>
                <w:rFonts w:cs="Arial"/>
                <w:color w:val="000000"/>
                <w:szCs w:val="22"/>
              </w:rPr>
            </w:pPr>
          </w:p>
        </w:tc>
        <w:tc>
          <w:tcPr>
            <w:tcW w:w="789" w:type="dxa"/>
            <w:shd w:val="clear" w:color="auto" w:fill="auto"/>
          </w:tcPr>
          <w:p w14:paraId="138E8600" w14:textId="77777777" w:rsidR="00EE0474" w:rsidRPr="00A20576" w:rsidRDefault="00EE0474" w:rsidP="00593E58">
            <w:pPr>
              <w:rPr>
                <w:rFonts w:cs="Arial"/>
                <w:color w:val="000000"/>
                <w:szCs w:val="22"/>
              </w:rPr>
            </w:pPr>
          </w:p>
        </w:tc>
        <w:tc>
          <w:tcPr>
            <w:tcW w:w="809" w:type="dxa"/>
            <w:shd w:val="clear" w:color="auto" w:fill="auto"/>
          </w:tcPr>
          <w:p w14:paraId="5DB77ABA" w14:textId="77777777" w:rsidR="00EE0474" w:rsidRPr="00A20576" w:rsidRDefault="00EE0474" w:rsidP="00593E58">
            <w:pPr>
              <w:rPr>
                <w:rFonts w:cs="Arial"/>
                <w:color w:val="000000"/>
                <w:szCs w:val="22"/>
              </w:rPr>
            </w:pPr>
          </w:p>
        </w:tc>
      </w:tr>
      <w:tr w:rsidR="00EE0474" w:rsidRPr="00A20576" w14:paraId="37B280F7" w14:textId="77777777" w:rsidTr="00EE0474">
        <w:tc>
          <w:tcPr>
            <w:tcW w:w="279" w:type="dxa"/>
          </w:tcPr>
          <w:p w14:paraId="6E30A604" w14:textId="63A152D9" w:rsidR="00EE0474" w:rsidRPr="00A20576" w:rsidRDefault="00EE0474" w:rsidP="00593E58">
            <w:pPr>
              <w:rPr>
                <w:rFonts w:cs="Arial"/>
                <w:color w:val="000000"/>
                <w:szCs w:val="22"/>
              </w:rPr>
            </w:pPr>
            <w:r w:rsidRPr="00A20576">
              <w:rPr>
                <w:rFonts w:cs="Arial"/>
                <w:color w:val="000000"/>
                <w:szCs w:val="22"/>
              </w:rPr>
              <w:t>4</w:t>
            </w:r>
          </w:p>
        </w:tc>
        <w:tc>
          <w:tcPr>
            <w:tcW w:w="3060" w:type="dxa"/>
            <w:shd w:val="clear" w:color="auto" w:fill="auto"/>
          </w:tcPr>
          <w:p w14:paraId="69DA9C48" w14:textId="24550F17" w:rsidR="00EE0474" w:rsidRPr="00A20576" w:rsidRDefault="00EE0474" w:rsidP="00593E58">
            <w:pPr>
              <w:rPr>
                <w:rFonts w:cs="Arial"/>
                <w:color w:val="000000"/>
                <w:szCs w:val="22"/>
              </w:rPr>
            </w:pPr>
          </w:p>
          <w:p w14:paraId="147E8CD2" w14:textId="1BF38FA6" w:rsidR="00EE0474" w:rsidRPr="00A20576" w:rsidRDefault="00EE0474" w:rsidP="00593E58">
            <w:pPr>
              <w:rPr>
                <w:rFonts w:cs="Arial"/>
                <w:color w:val="000000"/>
                <w:szCs w:val="22"/>
              </w:rPr>
            </w:pPr>
          </w:p>
        </w:tc>
        <w:tc>
          <w:tcPr>
            <w:tcW w:w="2456" w:type="dxa"/>
            <w:shd w:val="clear" w:color="auto" w:fill="auto"/>
          </w:tcPr>
          <w:p w14:paraId="55ED0750" w14:textId="77777777" w:rsidR="00EE0474" w:rsidRPr="00A20576" w:rsidRDefault="00EE0474" w:rsidP="00593E58">
            <w:pPr>
              <w:rPr>
                <w:rFonts w:cs="Arial"/>
                <w:color w:val="000000"/>
                <w:szCs w:val="22"/>
              </w:rPr>
            </w:pPr>
          </w:p>
        </w:tc>
        <w:tc>
          <w:tcPr>
            <w:tcW w:w="1345" w:type="dxa"/>
          </w:tcPr>
          <w:p w14:paraId="00F0AC3C" w14:textId="77777777" w:rsidR="00EE0474" w:rsidRPr="00A20576" w:rsidRDefault="00EE0474" w:rsidP="00593E58">
            <w:pPr>
              <w:rPr>
                <w:rFonts w:cs="Arial"/>
                <w:color w:val="000000"/>
                <w:szCs w:val="22"/>
              </w:rPr>
            </w:pPr>
          </w:p>
        </w:tc>
        <w:tc>
          <w:tcPr>
            <w:tcW w:w="891" w:type="dxa"/>
            <w:shd w:val="clear" w:color="auto" w:fill="auto"/>
          </w:tcPr>
          <w:p w14:paraId="013E7CA8" w14:textId="65301709" w:rsidR="00EE0474" w:rsidRPr="00A20576" w:rsidRDefault="00EE0474" w:rsidP="00593E58">
            <w:pPr>
              <w:rPr>
                <w:rFonts w:cs="Arial"/>
                <w:color w:val="000000"/>
                <w:szCs w:val="22"/>
              </w:rPr>
            </w:pPr>
          </w:p>
        </w:tc>
        <w:tc>
          <w:tcPr>
            <w:tcW w:w="789" w:type="dxa"/>
            <w:shd w:val="clear" w:color="auto" w:fill="auto"/>
          </w:tcPr>
          <w:p w14:paraId="5540DE6B" w14:textId="77777777" w:rsidR="00EE0474" w:rsidRPr="00A20576" w:rsidRDefault="00EE0474" w:rsidP="00593E58">
            <w:pPr>
              <w:rPr>
                <w:rFonts w:cs="Arial"/>
                <w:color w:val="000000"/>
                <w:szCs w:val="22"/>
              </w:rPr>
            </w:pPr>
          </w:p>
        </w:tc>
        <w:tc>
          <w:tcPr>
            <w:tcW w:w="809" w:type="dxa"/>
            <w:shd w:val="clear" w:color="auto" w:fill="auto"/>
          </w:tcPr>
          <w:p w14:paraId="34A1A137" w14:textId="77777777" w:rsidR="00EE0474" w:rsidRPr="00A20576" w:rsidRDefault="00EE0474" w:rsidP="00593E58">
            <w:pPr>
              <w:rPr>
                <w:rFonts w:cs="Arial"/>
                <w:color w:val="000000"/>
                <w:szCs w:val="22"/>
              </w:rPr>
            </w:pPr>
          </w:p>
        </w:tc>
      </w:tr>
      <w:tr w:rsidR="00EE0474" w:rsidRPr="00A20576" w14:paraId="75CD47D2" w14:textId="77777777" w:rsidTr="00EE0474">
        <w:tc>
          <w:tcPr>
            <w:tcW w:w="279" w:type="dxa"/>
          </w:tcPr>
          <w:p w14:paraId="3B259A05" w14:textId="5CE35F83" w:rsidR="00EE0474" w:rsidRPr="00A20576" w:rsidRDefault="00EE0474" w:rsidP="00593E58">
            <w:pPr>
              <w:rPr>
                <w:rFonts w:cs="Arial"/>
                <w:color w:val="000000"/>
                <w:szCs w:val="22"/>
              </w:rPr>
            </w:pPr>
            <w:r w:rsidRPr="00A20576">
              <w:rPr>
                <w:rFonts w:cs="Arial"/>
                <w:color w:val="000000"/>
                <w:szCs w:val="22"/>
              </w:rPr>
              <w:t>5</w:t>
            </w:r>
          </w:p>
        </w:tc>
        <w:tc>
          <w:tcPr>
            <w:tcW w:w="3060" w:type="dxa"/>
            <w:shd w:val="clear" w:color="auto" w:fill="auto"/>
          </w:tcPr>
          <w:p w14:paraId="6012BE86" w14:textId="5B5DDE4A" w:rsidR="00EE0474" w:rsidRPr="00A20576" w:rsidRDefault="00EE0474" w:rsidP="00593E58">
            <w:pPr>
              <w:rPr>
                <w:rFonts w:cs="Arial"/>
                <w:color w:val="000000"/>
                <w:szCs w:val="22"/>
              </w:rPr>
            </w:pPr>
          </w:p>
          <w:p w14:paraId="560A503B" w14:textId="02AA7337" w:rsidR="00EE0474" w:rsidRPr="00A20576" w:rsidRDefault="00EE0474" w:rsidP="00593E58">
            <w:pPr>
              <w:rPr>
                <w:rFonts w:cs="Arial"/>
                <w:color w:val="000000"/>
                <w:szCs w:val="22"/>
              </w:rPr>
            </w:pPr>
          </w:p>
        </w:tc>
        <w:tc>
          <w:tcPr>
            <w:tcW w:w="2456" w:type="dxa"/>
            <w:shd w:val="clear" w:color="auto" w:fill="auto"/>
          </w:tcPr>
          <w:p w14:paraId="64B4D2BB" w14:textId="77777777" w:rsidR="00EE0474" w:rsidRPr="00A20576" w:rsidRDefault="00EE0474" w:rsidP="00593E58">
            <w:pPr>
              <w:rPr>
                <w:rFonts w:cs="Arial"/>
                <w:color w:val="000000"/>
                <w:szCs w:val="22"/>
              </w:rPr>
            </w:pPr>
          </w:p>
        </w:tc>
        <w:tc>
          <w:tcPr>
            <w:tcW w:w="1345" w:type="dxa"/>
          </w:tcPr>
          <w:p w14:paraId="691514E7" w14:textId="77777777" w:rsidR="00EE0474" w:rsidRPr="00A20576" w:rsidRDefault="00EE0474" w:rsidP="00593E58">
            <w:pPr>
              <w:rPr>
                <w:rFonts w:cs="Arial"/>
                <w:color w:val="000000"/>
                <w:szCs w:val="22"/>
              </w:rPr>
            </w:pPr>
          </w:p>
        </w:tc>
        <w:tc>
          <w:tcPr>
            <w:tcW w:w="891" w:type="dxa"/>
            <w:shd w:val="clear" w:color="auto" w:fill="auto"/>
          </w:tcPr>
          <w:p w14:paraId="08052DF9" w14:textId="2C0C25DB" w:rsidR="00EE0474" w:rsidRPr="00A20576" w:rsidRDefault="00EE0474" w:rsidP="00593E58">
            <w:pPr>
              <w:rPr>
                <w:rFonts w:cs="Arial"/>
                <w:color w:val="000000"/>
                <w:szCs w:val="22"/>
              </w:rPr>
            </w:pPr>
          </w:p>
        </w:tc>
        <w:tc>
          <w:tcPr>
            <w:tcW w:w="789" w:type="dxa"/>
            <w:shd w:val="clear" w:color="auto" w:fill="auto"/>
          </w:tcPr>
          <w:p w14:paraId="49C15B5C" w14:textId="77777777" w:rsidR="00EE0474" w:rsidRPr="00A20576" w:rsidRDefault="00EE0474" w:rsidP="00593E58">
            <w:pPr>
              <w:rPr>
                <w:rFonts w:cs="Arial"/>
                <w:color w:val="000000"/>
                <w:szCs w:val="22"/>
              </w:rPr>
            </w:pPr>
          </w:p>
        </w:tc>
        <w:tc>
          <w:tcPr>
            <w:tcW w:w="809" w:type="dxa"/>
            <w:shd w:val="clear" w:color="auto" w:fill="auto"/>
          </w:tcPr>
          <w:p w14:paraId="19DAB137" w14:textId="77777777" w:rsidR="00EE0474" w:rsidRPr="00A20576" w:rsidRDefault="00EE0474" w:rsidP="00593E58">
            <w:pPr>
              <w:rPr>
                <w:rFonts w:cs="Arial"/>
                <w:color w:val="000000"/>
                <w:szCs w:val="22"/>
              </w:rPr>
            </w:pPr>
          </w:p>
        </w:tc>
      </w:tr>
    </w:tbl>
    <w:p w14:paraId="51FEB106" w14:textId="77777777" w:rsidR="00620D63" w:rsidRPr="006E1627" w:rsidRDefault="00620D63" w:rsidP="00620D63">
      <w:pPr>
        <w:rPr>
          <w:rFonts w:cs="Arial"/>
          <w:color w:val="000000"/>
          <w:sz w:val="20"/>
        </w:rPr>
      </w:pPr>
    </w:p>
    <w:p w14:paraId="7547994A" w14:textId="77777777" w:rsidR="00E05CE3" w:rsidRDefault="00E05CE3">
      <w:pPr>
        <w:rPr>
          <w:rFonts w:cs="Arial"/>
          <w:b/>
          <w:sz w:val="20"/>
        </w:rPr>
      </w:pPr>
      <w:r>
        <w:rPr>
          <w:rFonts w:cs="Arial"/>
          <w:b/>
          <w:sz w:val="20"/>
        </w:rPr>
        <w:br w:type="page"/>
      </w:r>
    </w:p>
    <w:p w14:paraId="7596636E" w14:textId="1DEF02B5" w:rsidR="007A4E94" w:rsidRPr="00A20576" w:rsidRDefault="00AC64D8" w:rsidP="007A4E94">
      <w:pPr>
        <w:rPr>
          <w:rFonts w:cs="Arial"/>
          <w:b/>
          <w:sz w:val="24"/>
          <w:szCs w:val="24"/>
        </w:rPr>
      </w:pPr>
      <w:r w:rsidRPr="00A20576">
        <w:rPr>
          <w:rFonts w:cs="Arial"/>
          <w:b/>
          <w:sz w:val="24"/>
          <w:szCs w:val="24"/>
        </w:rPr>
        <w:lastRenderedPageBreak/>
        <w:t xml:space="preserve">4 </w:t>
      </w:r>
      <w:r w:rsidRPr="00A20576">
        <w:rPr>
          <w:rFonts w:cs="Arial"/>
          <w:b/>
          <w:sz w:val="24"/>
          <w:szCs w:val="24"/>
        </w:rPr>
        <w:tab/>
      </w:r>
      <w:r w:rsidR="007A4E94" w:rsidRPr="00A20576">
        <w:rPr>
          <w:rFonts w:cs="Arial"/>
          <w:b/>
          <w:sz w:val="24"/>
          <w:szCs w:val="24"/>
        </w:rPr>
        <w:t xml:space="preserve">Road Safety Engineering Projects and Accident Studies </w:t>
      </w:r>
    </w:p>
    <w:p w14:paraId="154DCBC3" w14:textId="77777777" w:rsidR="00AC64D8" w:rsidRPr="00A20576" w:rsidRDefault="00AC64D8" w:rsidP="00EE0474">
      <w:pPr>
        <w:jc w:val="both"/>
        <w:rPr>
          <w:rFonts w:cs="Arial"/>
          <w:b/>
          <w:szCs w:val="22"/>
        </w:rPr>
      </w:pPr>
    </w:p>
    <w:p w14:paraId="257161C8" w14:textId="104536AB" w:rsidR="007A4E94" w:rsidRPr="00A20576" w:rsidRDefault="007A4E94" w:rsidP="00EE0474">
      <w:pPr>
        <w:jc w:val="both"/>
        <w:rPr>
          <w:rFonts w:cs="Arial"/>
          <w:bCs/>
          <w:szCs w:val="22"/>
        </w:rPr>
      </w:pPr>
      <w:r w:rsidRPr="00A20576">
        <w:rPr>
          <w:rFonts w:cs="Arial"/>
          <w:bCs/>
          <w:szCs w:val="22"/>
        </w:rPr>
        <w:t xml:space="preserve">You must show how you comply with the </w:t>
      </w:r>
      <w:r w:rsidRPr="00A20576">
        <w:rPr>
          <w:rFonts w:cs="Arial"/>
          <w:b/>
          <w:szCs w:val="22"/>
        </w:rPr>
        <w:t>latest DMRB standard “Road Safety Audit”</w:t>
      </w:r>
      <w:r w:rsidRPr="00A20576">
        <w:rPr>
          <w:rFonts w:cs="Arial"/>
          <w:bCs/>
          <w:szCs w:val="22"/>
        </w:rPr>
        <w:t xml:space="preserve"> (</w:t>
      </w:r>
      <w:r w:rsidRPr="00A20576">
        <w:rPr>
          <w:rFonts w:cs="Arial"/>
          <w:szCs w:val="22"/>
        </w:rPr>
        <w:t>or any local standard, for which a copy, in English, must be provided</w:t>
      </w:r>
      <w:r w:rsidRPr="00A20576">
        <w:rPr>
          <w:rFonts w:cs="Arial"/>
          <w:bCs/>
          <w:szCs w:val="22"/>
        </w:rPr>
        <w:t xml:space="preserve">) in Collision Investigation and Prevention and/or Road Safety Engineering experience within the last </w:t>
      </w:r>
      <w:r w:rsidRPr="00A20576">
        <w:rPr>
          <w:rFonts w:cs="Arial"/>
          <w:b/>
          <w:bCs/>
          <w:szCs w:val="22"/>
        </w:rPr>
        <w:t>24</w:t>
      </w:r>
      <w:r w:rsidRPr="00A20576">
        <w:rPr>
          <w:rFonts w:cs="Arial"/>
          <w:bCs/>
          <w:szCs w:val="22"/>
        </w:rPr>
        <w:t xml:space="preserve"> months.</w:t>
      </w:r>
      <w:r w:rsidR="00221965" w:rsidRPr="00A20576">
        <w:rPr>
          <w:rFonts w:cs="Arial"/>
          <w:bCs/>
          <w:szCs w:val="22"/>
        </w:rPr>
        <w:t xml:space="preserve"> </w:t>
      </w:r>
    </w:p>
    <w:p w14:paraId="739F8626" w14:textId="77777777" w:rsidR="00221965" w:rsidRPr="00A20576" w:rsidRDefault="00221965" w:rsidP="00EE0474">
      <w:pPr>
        <w:jc w:val="both"/>
        <w:rPr>
          <w:rFonts w:cs="Arial"/>
          <w:bCs/>
          <w:szCs w:val="22"/>
        </w:rPr>
      </w:pPr>
    </w:p>
    <w:p w14:paraId="4A4EFB6A" w14:textId="372F102E" w:rsidR="00221965" w:rsidRPr="00A20576" w:rsidRDefault="00221965" w:rsidP="00EE0474">
      <w:pPr>
        <w:jc w:val="both"/>
        <w:rPr>
          <w:rFonts w:cs="Arial"/>
          <w:bCs/>
          <w:szCs w:val="22"/>
        </w:rPr>
      </w:pPr>
      <w:r w:rsidRPr="00A20576">
        <w:rPr>
          <w:rFonts w:cs="Arial"/>
          <w:szCs w:val="22"/>
        </w:rPr>
        <w:t xml:space="preserve">Applicants should be </w:t>
      </w:r>
      <w:r w:rsidRPr="00A20576">
        <w:rPr>
          <w:rFonts w:cs="Arial"/>
          <w:bCs/>
          <w:szCs w:val="22"/>
        </w:rPr>
        <w:t>aware that the information provided must be sufficient for the SoRSA Review Panel to assess their ability as a road safety auditor.</w:t>
      </w:r>
      <w:r w:rsidR="003840BC" w:rsidRPr="00A20576">
        <w:rPr>
          <w:rFonts w:cs="Arial"/>
          <w:b/>
          <w:bCs/>
          <w:szCs w:val="22"/>
        </w:rPr>
        <w:t xml:space="preserve"> A copy of one of these reports </w:t>
      </w:r>
      <w:r w:rsidR="003840BC" w:rsidRPr="00A20576">
        <w:rPr>
          <w:rFonts w:cs="Arial"/>
          <w:b/>
          <w:bCs/>
          <w:color w:val="FF0000"/>
          <w:szCs w:val="22"/>
        </w:rPr>
        <w:t>may</w:t>
      </w:r>
      <w:r w:rsidR="003840BC" w:rsidRPr="00A20576">
        <w:rPr>
          <w:rFonts w:cs="Arial"/>
          <w:b/>
          <w:bCs/>
          <w:szCs w:val="22"/>
        </w:rPr>
        <w:t xml:space="preserve"> be requested by the Review Panel.</w:t>
      </w:r>
    </w:p>
    <w:p w14:paraId="4FBC7AB1" w14:textId="77777777" w:rsidR="00AC64D8" w:rsidRPr="00A20576" w:rsidRDefault="00AC64D8" w:rsidP="007A4E94">
      <w:pPr>
        <w:rPr>
          <w:rFonts w:cs="Arial"/>
          <w:bCs/>
          <w:szCs w:val="22"/>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829"/>
        <w:gridCol w:w="1386"/>
        <w:gridCol w:w="4707"/>
      </w:tblGrid>
      <w:tr w:rsidR="007A4E94" w:rsidRPr="00A20576" w14:paraId="32A89FD9" w14:textId="77777777" w:rsidTr="00691402">
        <w:trPr>
          <w:trHeight w:val="592"/>
        </w:trPr>
        <w:tc>
          <w:tcPr>
            <w:tcW w:w="1418" w:type="pct"/>
            <w:vAlign w:val="center"/>
          </w:tcPr>
          <w:p w14:paraId="08190646"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Scheme Name and Client</w:t>
            </w:r>
          </w:p>
        </w:tc>
        <w:tc>
          <w:tcPr>
            <w:tcW w:w="429" w:type="pct"/>
            <w:vAlign w:val="center"/>
          </w:tcPr>
          <w:p w14:paraId="43125C95"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Date</w:t>
            </w:r>
          </w:p>
        </w:tc>
        <w:tc>
          <w:tcPr>
            <w:tcW w:w="717" w:type="pct"/>
            <w:vAlign w:val="center"/>
          </w:tcPr>
          <w:p w14:paraId="32769FF7" w14:textId="77777777" w:rsidR="007A4E94" w:rsidRPr="00A20576"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A20576">
              <w:rPr>
                <w:rFonts w:cs="Arial"/>
                <w:b/>
                <w:szCs w:val="22"/>
              </w:rPr>
              <w:t>Type of Project*</w:t>
            </w:r>
          </w:p>
        </w:tc>
        <w:tc>
          <w:tcPr>
            <w:tcW w:w="2436" w:type="pct"/>
            <w:vAlign w:val="center"/>
          </w:tcPr>
          <w:p w14:paraId="33429B91" w14:textId="754F0690" w:rsidR="00E81D34" w:rsidRDefault="007A4E94" w:rsidP="0069140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color w:val="FF0000"/>
                <w:szCs w:val="22"/>
              </w:rPr>
            </w:pPr>
            <w:bookmarkStart w:id="1" w:name="_Hlk57976480"/>
            <w:r w:rsidRPr="004963F5">
              <w:rPr>
                <w:rFonts w:cs="Arial"/>
                <w:b/>
                <w:color w:val="FF0000"/>
                <w:szCs w:val="22"/>
              </w:rPr>
              <w:t xml:space="preserve">Summary of work </w:t>
            </w:r>
            <w:r w:rsidR="00691402" w:rsidRPr="004963F5">
              <w:rPr>
                <w:rFonts w:cs="Arial"/>
                <w:b/>
                <w:color w:val="FF0000"/>
                <w:szCs w:val="22"/>
              </w:rPr>
              <w:t>undertaken</w:t>
            </w:r>
            <w:r w:rsidR="00E81D34">
              <w:rPr>
                <w:rFonts w:cs="Arial"/>
                <w:b/>
                <w:color w:val="FF0000"/>
                <w:szCs w:val="22"/>
              </w:rPr>
              <w:t xml:space="preserve">, including the number </w:t>
            </w:r>
            <w:r w:rsidRPr="004963F5">
              <w:rPr>
                <w:rFonts w:cs="Arial"/>
                <w:b/>
                <w:color w:val="FF0000"/>
                <w:szCs w:val="22"/>
              </w:rPr>
              <w:t xml:space="preserve">of collisions and outcomes </w:t>
            </w:r>
          </w:p>
          <w:p w14:paraId="0BE3866C" w14:textId="295E5E63" w:rsidR="00691402" w:rsidRPr="00A20576" w:rsidRDefault="007A4E94" w:rsidP="00E81D3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b/>
                <w:szCs w:val="22"/>
              </w:rPr>
            </w:pPr>
            <w:r w:rsidRPr="004963F5">
              <w:rPr>
                <w:rFonts w:cs="Arial"/>
                <w:b/>
                <w:color w:val="FF0000"/>
                <w:szCs w:val="22"/>
              </w:rPr>
              <w:t>(</w:t>
            </w:r>
            <w:r w:rsidR="00407160" w:rsidRPr="004963F5">
              <w:rPr>
                <w:rFonts w:cs="Arial"/>
                <w:b/>
                <w:color w:val="FF0000"/>
                <w:szCs w:val="22"/>
              </w:rPr>
              <w:t>min. 100</w:t>
            </w:r>
            <w:r w:rsidRPr="004963F5">
              <w:rPr>
                <w:rFonts w:cs="Arial"/>
                <w:b/>
                <w:color w:val="FF0000"/>
                <w:szCs w:val="22"/>
              </w:rPr>
              <w:t xml:space="preserve"> words per scheme)</w:t>
            </w:r>
            <w:bookmarkEnd w:id="1"/>
          </w:p>
        </w:tc>
      </w:tr>
      <w:tr w:rsidR="007A4E94" w:rsidRPr="00A20576" w14:paraId="401460AC" w14:textId="77777777" w:rsidTr="00593E58">
        <w:trPr>
          <w:trHeight w:val="255"/>
        </w:trPr>
        <w:tc>
          <w:tcPr>
            <w:tcW w:w="1418" w:type="pct"/>
          </w:tcPr>
          <w:p w14:paraId="406A82EB" w14:textId="5EEFDBCF"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32D08FE8"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0A090DAB" w14:textId="0C7D5D21"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185E17B0"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6CBF881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0AD59DD3"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621DE5A1" w14:textId="77777777" w:rsidTr="00593E58">
        <w:trPr>
          <w:trHeight w:val="255"/>
        </w:trPr>
        <w:tc>
          <w:tcPr>
            <w:tcW w:w="1418" w:type="pct"/>
          </w:tcPr>
          <w:p w14:paraId="53D30F75" w14:textId="062D8CDA"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1C814B4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8CD8916" w14:textId="512D5998"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301112B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1A06FA4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18BB3CF3"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7EEF98B1" w14:textId="77777777" w:rsidTr="00593E58">
        <w:trPr>
          <w:trHeight w:val="255"/>
        </w:trPr>
        <w:tc>
          <w:tcPr>
            <w:tcW w:w="1418" w:type="pct"/>
          </w:tcPr>
          <w:p w14:paraId="4D900A96" w14:textId="2732CD73"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3006DA5"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2FFF49E6" w14:textId="6304E347"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6FC2D26B"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200F593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07DE870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r w:rsidR="007A4E94" w:rsidRPr="00A20576" w14:paraId="53BB4F04" w14:textId="77777777" w:rsidTr="00593E58">
        <w:trPr>
          <w:trHeight w:val="255"/>
        </w:trPr>
        <w:tc>
          <w:tcPr>
            <w:tcW w:w="1418" w:type="pct"/>
          </w:tcPr>
          <w:p w14:paraId="68EC6C08" w14:textId="227B4DFA"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6F6B2D09"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p w14:paraId="48C1CD7D" w14:textId="29F2F6A2" w:rsidR="00E05CE3" w:rsidRPr="00A20576" w:rsidRDefault="00E05CE3"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429" w:type="pct"/>
          </w:tcPr>
          <w:p w14:paraId="4DF512BF"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rPr>
                <w:rFonts w:cs="Arial"/>
                <w:szCs w:val="22"/>
              </w:rPr>
            </w:pPr>
          </w:p>
        </w:tc>
        <w:tc>
          <w:tcPr>
            <w:tcW w:w="717" w:type="pct"/>
          </w:tcPr>
          <w:p w14:paraId="4DDCF729"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c>
          <w:tcPr>
            <w:tcW w:w="2436" w:type="pct"/>
          </w:tcPr>
          <w:p w14:paraId="3102CE9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rPr>
            </w:pPr>
          </w:p>
        </w:tc>
      </w:tr>
    </w:tbl>
    <w:p w14:paraId="53D32B16" w14:textId="77777777" w:rsidR="007A4E94" w:rsidRPr="00A20576" w:rsidRDefault="007A4E94" w:rsidP="007A4E94">
      <w:pPr>
        <w:rPr>
          <w:rFonts w:cs="Arial"/>
          <w:szCs w:val="22"/>
        </w:rPr>
      </w:pPr>
      <w:r w:rsidRPr="00A20576">
        <w:rPr>
          <w:rFonts w:cs="Arial"/>
          <w:szCs w:val="22"/>
        </w:rPr>
        <w:t>*Please state if local safety scheme, forensic collision investigation, part of a transport assessment, road safety research etc.</w:t>
      </w:r>
    </w:p>
    <w:p w14:paraId="247275C4" w14:textId="77777777" w:rsidR="007A4E94" w:rsidRPr="00A20576" w:rsidRDefault="007A4E94" w:rsidP="007A4E94">
      <w:pPr>
        <w:pStyle w:val="ListParagraph"/>
        <w:ind w:left="993"/>
        <w:jc w:val="both"/>
        <w:rPr>
          <w:rFonts w:cs="Arial"/>
          <w:szCs w:val="22"/>
        </w:rPr>
      </w:pPr>
    </w:p>
    <w:p w14:paraId="1CC6861D" w14:textId="77777777" w:rsidR="00AC64D8" w:rsidRDefault="00AC64D8">
      <w:pPr>
        <w:rPr>
          <w:rFonts w:cs="Arial"/>
          <w:b/>
          <w:sz w:val="20"/>
        </w:rPr>
      </w:pPr>
      <w:r>
        <w:rPr>
          <w:rFonts w:cs="Arial"/>
          <w:b/>
          <w:sz w:val="20"/>
        </w:rPr>
        <w:br w:type="page"/>
      </w:r>
    </w:p>
    <w:p w14:paraId="561CA00A" w14:textId="5F62CA21" w:rsidR="006E1627" w:rsidRPr="00A20576" w:rsidRDefault="00AC64D8" w:rsidP="006E1627">
      <w:pPr>
        <w:ind w:left="720" w:hanging="720"/>
        <w:rPr>
          <w:rFonts w:cs="Arial"/>
          <w:b/>
          <w:sz w:val="24"/>
          <w:szCs w:val="24"/>
        </w:rPr>
      </w:pPr>
      <w:r w:rsidRPr="00A20576">
        <w:rPr>
          <w:rFonts w:cs="Arial"/>
          <w:b/>
          <w:sz w:val="24"/>
          <w:szCs w:val="24"/>
        </w:rPr>
        <w:lastRenderedPageBreak/>
        <w:t>5</w:t>
      </w:r>
      <w:r w:rsidRPr="00A20576">
        <w:rPr>
          <w:rFonts w:cs="Arial"/>
          <w:b/>
          <w:sz w:val="24"/>
          <w:szCs w:val="24"/>
        </w:rPr>
        <w:tab/>
      </w:r>
      <w:r w:rsidR="007A4E94" w:rsidRPr="00A20576">
        <w:rPr>
          <w:rFonts w:cs="Arial"/>
          <w:b/>
          <w:sz w:val="24"/>
          <w:szCs w:val="24"/>
        </w:rPr>
        <w:t>Continuing Professional Development (CPD) GG 119 Paragraph 3.8</w:t>
      </w:r>
      <w:r w:rsidR="006E1627" w:rsidRPr="00A20576">
        <w:rPr>
          <w:rFonts w:cs="Arial"/>
          <w:b/>
          <w:sz w:val="24"/>
          <w:szCs w:val="24"/>
        </w:rPr>
        <w:t>.</w:t>
      </w:r>
    </w:p>
    <w:p w14:paraId="1A5CE1D8" w14:textId="77777777" w:rsidR="00AC64D8" w:rsidRPr="00A20576" w:rsidRDefault="00AC64D8" w:rsidP="006E1627">
      <w:pPr>
        <w:ind w:left="720" w:hanging="720"/>
        <w:rPr>
          <w:rFonts w:cs="Arial"/>
          <w:b/>
          <w:szCs w:val="22"/>
        </w:rPr>
      </w:pPr>
    </w:p>
    <w:p w14:paraId="2334968C" w14:textId="58F62C93" w:rsidR="007A4E94" w:rsidRPr="00A20576" w:rsidRDefault="007A4E94" w:rsidP="00A20576">
      <w:pPr>
        <w:ind w:left="720"/>
        <w:jc w:val="both"/>
        <w:rPr>
          <w:rFonts w:cs="Arial"/>
          <w:szCs w:val="22"/>
        </w:rPr>
      </w:pPr>
      <w:r w:rsidRPr="00A20576">
        <w:rPr>
          <w:rFonts w:cs="Arial"/>
          <w:bCs/>
          <w:szCs w:val="22"/>
        </w:rPr>
        <w:t>Note -</w:t>
      </w:r>
      <w:r w:rsidRPr="00A20576">
        <w:rPr>
          <w:rFonts w:cs="Arial"/>
          <w:b/>
          <w:szCs w:val="22"/>
        </w:rPr>
        <w:t xml:space="preserve"> </w:t>
      </w:r>
      <w:r w:rsidRPr="00A20576">
        <w:rPr>
          <w:rFonts w:cs="Arial"/>
          <w:szCs w:val="22"/>
          <w:lang w:eastAsia="en-GB"/>
        </w:rPr>
        <w:t xml:space="preserve">A minimum of 2 days </w:t>
      </w:r>
      <w:r w:rsidR="00221965" w:rsidRPr="00A20576">
        <w:rPr>
          <w:rFonts w:cs="Arial"/>
          <w:szCs w:val="22"/>
          <w:lang w:eastAsia="en-GB"/>
        </w:rPr>
        <w:t>(minimum 12 hours)</w:t>
      </w:r>
      <w:r w:rsidR="005020F8" w:rsidRPr="00A20576">
        <w:rPr>
          <w:rFonts w:cs="Arial"/>
          <w:szCs w:val="22"/>
          <w:lang w:eastAsia="en-GB"/>
        </w:rPr>
        <w:t xml:space="preserve"> </w:t>
      </w:r>
      <w:r w:rsidR="003840BC" w:rsidRPr="00A20576">
        <w:rPr>
          <w:rFonts w:cs="Arial"/>
          <w:szCs w:val="22"/>
          <w:lang w:eastAsia="en-GB"/>
        </w:rPr>
        <w:t>C</w:t>
      </w:r>
      <w:r w:rsidRPr="00A20576">
        <w:rPr>
          <w:rFonts w:cs="Arial"/>
          <w:szCs w:val="22"/>
          <w:lang w:eastAsia="en-GB"/>
        </w:rPr>
        <w:t>PD in the field of RSA, collision data analysis or road safety engineering in the last 12 months</w:t>
      </w:r>
      <w:r w:rsidR="00613618" w:rsidRPr="00A20576">
        <w:rPr>
          <w:rFonts w:cs="Arial"/>
          <w:szCs w:val="22"/>
          <w:lang w:eastAsia="en-GB"/>
        </w:rPr>
        <w:t xml:space="preserve"> (a rolling </w:t>
      </w:r>
      <w:proofErr w:type="gramStart"/>
      <w:r w:rsidR="00613618" w:rsidRPr="00A20576">
        <w:rPr>
          <w:rFonts w:cs="Arial"/>
          <w:szCs w:val="22"/>
          <w:lang w:eastAsia="en-GB"/>
        </w:rPr>
        <w:t>12 month</w:t>
      </w:r>
      <w:proofErr w:type="gramEnd"/>
      <w:r w:rsidR="00613618" w:rsidRPr="00A20576">
        <w:rPr>
          <w:rFonts w:cs="Arial"/>
          <w:szCs w:val="22"/>
          <w:lang w:eastAsia="en-GB"/>
        </w:rPr>
        <w:t xml:space="preserve"> period)</w:t>
      </w:r>
      <w:r w:rsidR="00173EEB" w:rsidRPr="00A20576">
        <w:rPr>
          <w:rFonts w:cs="Arial"/>
          <w:szCs w:val="22"/>
          <w:lang w:eastAsia="en-GB"/>
        </w:rPr>
        <w:t>.</w:t>
      </w:r>
      <w:r w:rsidR="00613618" w:rsidRPr="00A20576">
        <w:rPr>
          <w:rFonts w:cs="Arial"/>
          <w:szCs w:val="22"/>
          <w:lang w:eastAsia="en-GB"/>
        </w:rPr>
        <w:t xml:space="preserve"> </w:t>
      </w:r>
    </w:p>
    <w:p w14:paraId="58B5BF74" w14:textId="1D90C2A9" w:rsidR="007A4E94" w:rsidRPr="00A20576" w:rsidRDefault="007A4E94" w:rsidP="00A20576">
      <w:pPr>
        <w:ind w:left="709"/>
        <w:jc w:val="both"/>
        <w:rPr>
          <w:rFonts w:cs="Arial"/>
          <w:bCs/>
          <w:szCs w:val="22"/>
        </w:rPr>
      </w:pPr>
      <w:r w:rsidRPr="00A20576">
        <w:rPr>
          <w:rFonts w:cs="Arial"/>
          <w:bCs/>
          <w:szCs w:val="22"/>
        </w:rPr>
        <w:t xml:space="preserve">Certificates </w:t>
      </w:r>
      <w:r w:rsidR="00E81376" w:rsidRPr="00A20576">
        <w:rPr>
          <w:rFonts w:cs="Arial"/>
          <w:bCs/>
          <w:szCs w:val="22"/>
        </w:rPr>
        <w:t xml:space="preserve">(where provided) </w:t>
      </w:r>
      <w:r w:rsidRPr="0067444E">
        <w:rPr>
          <w:rFonts w:cs="Arial"/>
          <w:b/>
          <w:color w:val="FF0000"/>
          <w:szCs w:val="22"/>
        </w:rPr>
        <w:t xml:space="preserve">and </w:t>
      </w:r>
      <w:r w:rsidR="00D82F6A" w:rsidRPr="00D82F6A">
        <w:rPr>
          <w:rFonts w:cs="Arial"/>
          <w:b/>
          <w:color w:val="FF0000"/>
          <w:szCs w:val="22"/>
        </w:rPr>
        <w:t>a ‘Lessons Learnt’ report for each CPD entry</w:t>
      </w:r>
      <w:r w:rsidR="00D82F6A" w:rsidRPr="00D82F6A">
        <w:rPr>
          <w:rFonts w:cs="Arial"/>
          <w:bCs/>
          <w:color w:val="FF0000"/>
          <w:szCs w:val="22"/>
        </w:rPr>
        <w:t xml:space="preserve"> </w:t>
      </w:r>
      <w:r w:rsidRPr="00A20576">
        <w:rPr>
          <w:rFonts w:cs="Arial"/>
          <w:bCs/>
          <w:szCs w:val="22"/>
        </w:rPr>
        <w:t xml:space="preserve">on what you </w:t>
      </w:r>
      <w:r w:rsidR="0067444E">
        <w:rPr>
          <w:rFonts w:cs="Arial"/>
          <w:bCs/>
          <w:szCs w:val="22"/>
        </w:rPr>
        <w:t xml:space="preserve">have </w:t>
      </w:r>
      <w:r w:rsidRPr="00A20576">
        <w:rPr>
          <w:rFonts w:cs="Arial"/>
          <w:bCs/>
          <w:szCs w:val="22"/>
        </w:rPr>
        <w:t xml:space="preserve">learnt and how you have or intend to use this new knowledge in your work </w:t>
      </w:r>
      <w:r w:rsidR="00AC64D8" w:rsidRPr="0067444E">
        <w:rPr>
          <w:rFonts w:cs="Arial"/>
          <w:b/>
          <w:color w:val="FF0000"/>
          <w:szCs w:val="22"/>
        </w:rPr>
        <w:t>must</w:t>
      </w:r>
      <w:r w:rsidRPr="0067444E">
        <w:rPr>
          <w:rFonts w:cs="Arial"/>
          <w:b/>
          <w:color w:val="FF0000"/>
          <w:szCs w:val="22"/>
        </w:rPr>
        <w:t xml:space="preserve"> be </w:t>
      </w:r>
      <w:r w:rsidR="00EE0474" w:rsidRPr="0067444E">
        <w:rPr>
          <w:rFonts w:cs="Arial"/>
          <w:b/>
          <w:color w:val="FF0000"/>
          <w:szCs w:val="22"/>
        </w:rPr>
        <w:t>supplied</w:t>
      </w:r>
      <w:r w:rsidRPr="00A20576">
        <w:rPr>
          <w:rFonts w:cs="Arial"/>
          <w:bCs/>
          <w:szCs w:val="22"/>
        </w:rPr>
        <w:t>.</w:t>
      </w:r>
    </w:p>
    <w:p w14:paraId="764FCCBB" w14:textId="7D1CB089" w:rsidR="00EE0474" w:rsidRPr="00A20576" w:rsidRDefault="00EE0474" w:rsidP="00A20576">
      <w:pPr>
        <w:ind w:left="709"/>
        <w:jc w:val="both"/>
        <w:rPr>
          <w:rFonts w:cs="Arial"/>
          <w:szCs w:val="22"/>
        </w:rPr>
      </w:pPr>
      <w:r w:rsidRPr="00A20576">
        <w:rPr>
          <w:rFonts w:cs="Arial"/>
          <w:szCs w:val="22"/>
        </w:rPr>
        <w:t>If ‘</w:t>
      </w:r>
      <w:r w:rsidRPr="00A20576">
        <w:rPr>
          <w:rFonts w:cs="Arial"/>
          <w:b/>
          <w:szCs w:val="22"/>
        </w:rPr>
        <w:t>self-reading’</w:t>
      </w:r>
      <w:r w:rsidRPr="00A20576">
        <w:rPr>
          <w:rFonts w:cs="Arial"/>
          <w:szCs w:val="22"/>
        </w:rPr>
        <w:t xml:space="preserve"> is being used it should be structured, listing relevant topics and a ‘Lessons Learnt’ report provided. </w:t>
      </w:r>
    </w:p>
    <w:p w14:paraId="028AD84B" w14:textId="77777777" w:rsidR="00EE0474" w:rsidRPr="00A20576" w:rsidRDefault="00EE0474" w:rsidP="006E1627">
      <w:pPr>
        <w:ind w:left="709"/>
        <w:rPr>
          <w:rFonts w:cs="Arial"/>
          <w:bCs/>
          <w:szCs w:val="22"/>
        </w:rPr>
      </w:pPr>
    </w:p>
    <w:p w14:paraId="4F7EB1A3" w14:textId="77777777" w:rsidR="007A4E94" w:rsidRPr="00A20576" w:rsidRDefault="007A4E94" w:rsidP="007A4E94">
      <w:pPr>
        <w:ind w:left="284" w:firstLine="720"/>
        <w:rPr>
          <w:rFonts w:cs="Arial"/>
          <w:b/>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0"/>
        <w:gridCol w:w="1248"/>
        <w:gridCol w:w="830"/>
        <w:gridCol w:w="2321"/>
      </w:tblGrid>
      <w:tr w:rsidR="007A4E94" w:rsidRPr="00A20576" w14:paraId="2766A216" w14:textId="77777777" w:rsidTr="00593E58">
        <w:trPr>
          <w:trHeight w:val="465"/>
        </w:trPr>
        <w:tc>
          <w:tcPr>
            <w:tcW w:w="2716" w:type="pct"/>
            <w:shd w:val="clear" w:color="auto" w:fill="auto"/>
            <w:noWrap/>
            <w:vAlign w:val="center"/>
          </w:tcPr>
          <w:p w14:paraId="4A7194A7"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iCs/>
                <w:szCs w:val="22"/>
                <w:lang w:eastAsia="en-GB"/>
              </w:rPr>
            </w:pPr>
            <w:r w:rsidRPr="00A20576">
              <w:rPr>
                <w:rFonts w:cs="Arial"/>
                <w:iCs/>
                <w:szCs w:val="22"/>
                <w:lang w:eastAsia="en-GB"/>
              </w:rPr>
              <w:t>Details of CPD attended within the last 12 months</w:t>
            </w:r>
          </w:p>
        </w:tc>
        <w:tc>
          <w:tcPr>
            <w:tcW w:w="648" w:type="pct"/>
            <w:shd w:val="clear" w:color="auto" w:fill="auto"/>
            <w:vAlign w:val="center"/>
          </w:tcPr>
          <w:p w14:paraId="0260ADBA"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Days / hours</w:t>
            </w:r>
          </w:p>
        </w:tc>
        <w:tc>
          <w:tcPr>
            <w:tcW w:w="431" w:type="pct"/>
            <w:shd w:val="clear" w:color="auto" w:fill="auto"/>
            <w:vAlign w:val="center"/>
          </w:tcPr>
          <w:p w14:paraId="51F570F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Date</w:t>
            </w:r>
          </w:p>
        </w:tc>
        <w:tc>
          <w:tcPr>
            <w:tcW w:w="1205" w:type="pct"/>
            <w:shd w:val="clear" w:color="auto" w:fill="auto"/>
            <w:vAlign w:val="center"/>
          </w:tcPr>
          <w:p w14:paraId="4FFC917F"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jc w:val="center"/>
              <w:rPr>
                <w:rFonts w:cs="Arial"/>
                <w:iCs/>
                <w:szCs w:val="22"/>
                <w:lang w:eastAsia="en-GB"/>
              </w:rPr>
            </w:pPr>
            <w:r w:rsidRPr="00A20576">
              <w:rPr>
                <w:rFonts w:cs="Arial"/>
                <w:iCs/>
                <w:szCs w:val="22"/>
                <w:lang w:eastAsia="en-GB"/>
              </w:rPr>
              <w:t>Organiser</w:t>
            </w:r>
          </w:p>
        </w:tc>
      </w:tr>
      <w:tr w:rsidR="007A4E94" w:rsidRPr="00A20576" w14:paraId="6E168F97" w14:textId="77777777" w:rsidTr="00593E58">
        <w:trPr>
          <w:trHeight w:val="255"/>
        </w:trPr>
        <w:tc>
          <w:tcPr>
            <w:tcW w:w="2716" w:type="pct"/>
            <w:shd w:val="clear" w:color="auto" w:fill="auto"/>
            <w:noWrap/>
          </w:tcPr>
          <w:p w14:paraId="5D889E6B"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2764DD84" w14:textId="2BAE6C9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392DB4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13F33A3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1205" w:type="pct"/>
            <w:shd w:val="clear" w:color="auto" w:fill="auto"/>
            <w:noWrap/>
          </w:tcPr>
          <w:p w14:paraId="750C25E4"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7E347767" w14:textId="77777777" w:rsidTr="00593E58">
        <w:trPr>
          <w:trHeight w:val="255"/>
        </w:trPr>
        <w:tc>
          <w:tcPr>
            <w:tcW w:w="2716" w:type="pct"/>
            <w:shd w:val="clear" w:color="auto" w:fill="auto"/>
            <w:noWrap/>
          </w:tcPr>
          <w:p w14:paraId="2BE90FF7"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728F861E" w14:textId="3407D7A8"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07192D4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BE9CFE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3DADBF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795A2AB2" w14:textId="77777777" w:rsidTr="00593E58">
        <w:trPr>
          <w:trHeight w:val="255"/>
        </w:trPr>
        <w:tc>
          <w:tcPr>
            <w:tcW w:w="2716" w:type="pct"/>
            <w:shd w:val="clear" w:color="auto" w:fill="auto"/>
            <w:noWrap/>
          </w:tcPr>
          <w:p w14:paraId="13B160F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3DD595DE" w14:textId="4909AFFD"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45E32B6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70512BE"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58ACD452"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507DD93E" w14:textId="77777777" w:rsidTr="00593E58">
        <w:trPr>
          <w:trHeight w:val="255"/>
        </w:trPr>
        <w:tc>
          <w:tcPr>
            <w:tcW w:w="2716" w:type="pct"/>
            <w:shd w:val="clear" w:color="auto" w:fill="auto"/>
            <w:noWrap/>
          </w:tcPr>
          <w:p w14:paraId="2FF58D3B"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680C35C1" w14:textId="4BDE732E"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37771CA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F942ACE"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223B1ABF"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1B941DBD" w14:textId="77777777" w:rsidTr="00593E58">
        <w:trPr>
          <w:trHeight w:val="255"/>
        </w:trPr>
        <w:tc>
          <w:tcPr>
            <w:tcW w:w="2716" w:type="pct"/>
            <w:shd w:val="clear" w:color="auto" w:fill="auto"/>
            <w:noWrap/>
          </w:tcPr>
          <w:p w14:paraId="1116AD8C"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71C18540" w14:textId="26832B09"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2821DF8A"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6896B3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50E27AF6"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7A279086" w14:textId="77777777" w:rsidTr="00593E58">
        <w:trPr>
          <w:trHeight w:val="255"/>
        </w:trPr>
        <w:tc>
          <w:tcPr>
            <w:tcW w:w="2716" w:type="pct"/>
            <w:shd w:val="clear" w:color="auto" w:fill="auto"/>
            <w:noWrap/>
          </w:tcPr>
          <w:p w14:paraId="5C470B73"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2341562D" w14:textId="0CB0234D"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1C93BAD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A739050"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6E742E7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14F2A7FA" w14:textId="77777777" w:rsidTr="00593E58">
        <w:trPr>
          <w:trHeight w:val="255"/>
        </w:trPr>
        <w:tc>
          <w:tcPr>
            <w:tcW w:w="2716" w:type="pct"/>
            <w:shd w:val="clear" w:color="auto" w:fill="auto"/>
            <w:noWrap/>
          </w:tcPr>
          <w:p w14:paraId="36E73F2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1A9D036E" w14:textId="37078788"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149950DB"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58BF9662"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48F9099D"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5C8D1951" w14:textId="77777777" w:rsidTr="00593E58">
        <w:trPr>
          <w:trHeight w:val="255"/>
        </w:trPr>
        <w:tc>
          <w:tcPr>
            <w:tcW w:w="2716" w:type="pct"/>
            <w:shd w:val="clear" w:color="auto" w:fill="auto"/>
            <w:noWrap/>
          </w:tcPr>
          <w:p w14:paraId="54C93C2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5876FC9B" w14:textId="522E4992"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7C5A4F1"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24559B3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32FD1B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42C02087" w14:textId="77777777" w:rsidTr="00593E58">
        <w:trPr>
          <w:trHeight w:val="255"/>
        </w:trPr>
        <w:tc>
          <w:tcPr>
            <w:tcW w:w="2716" w:type="pct"/>
            <w:shd w:val="clear" w:color="auto" w:fill="auto"/>
            <w:noWrap/>
          </w:tcPr>
          <w:p w14:paraId="5A6F11C6"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5855A84E" w14:textId="4D51E946"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692698D7"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08C26E83"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26165B7A"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7A4E94" w:rsidRPr="00A20576" w14:paraId="5707E86C" w14:textId="77777777" w:rsidTr="00593E58">
        <w:trPr>
          <w:trHeight w:val="255"/>
        </w:trPr>
        <w:tc>
          <w:tcPr>
            <w:tcW w:w="2716" w:type="pct"/>
            <w:shd w:val="clear" w:color="auto" w:fill="auto"/>
            <w:noWrap/>
          </w:tcPr>
          <w:p w14:paraId="16DE403C"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1324F7DC" w14:textId="4EF48D51"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0C457CE1"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60D481ED"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1205" w:type="pct"/>
            <w:shd w:val="clear" w:color="auto" w:fill="auto"/>
            <w:noWrap/>
          </w:tcPr>
          <w:p w14:paraId="53895828" w14:textId="77777777" w:rsidR="007A4E94" w:rsidRPr="00A20576" w:rsidRDefault="007A4E9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r w:rsidR="00EE0474" w:rsidRPr="00A20576" w14:paraId="3BBBB59C" w14:textId="77777777" w:rsidTr="00593E58">
        <w:trPr>
          <w:trHeight w:val="255"/>
        </w:trPr>
        <w:tc>
          <w:tcPr>
            <w:tcW w:w="2716" w:type="pct"/>
            <w:shd w:val="clear" w:color="auto" w:fill="auto"/>
            <w:noWrap/>
          </w:tcPr>
          <w:p w14:paraId="06ADA454"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p w14:paraId="4B434FCE" w14:textId="2FD12CBA"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c>
          <w:tcPr>
            <w:tcW w:w="648" w:type="pct"/>
            <w:shd w:val="clear" w:color="auto" w:fill="auto"/>
            <w:noWrap/>
          </w:tcPr>
          <w:p w14:paraId="705968AD"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Fonts w:cs="Arial"/>
                <w:szCs w:val="22"/>
                <w:lang w:eastAsia="en-GB"/>
              </w:rPr>
            </w:pPr>
          </w:p>
        </w:tc>
        <w:tc>
          <w:tcPr>
            <w:tcW w:w="431" w:type="pct"/>
            <w:shd w:val="clear" w:color="auto" w:fill="auto"/>
            <w:noWrap/>
          </w:tcPr>
          <w:p w14:paraId="3111A2B2"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right"/>
              <w:rPr>
                <w:rStyle w:val="CommentReference"/>
                <w:rFonts w:cs="Arial"/>
                <w:sz w:val="22"/>
                <w:szCs w:val="22"/>
              </w:rPr>
            </w:pPr>
          </w:p>
        </w:tc>
        <w:tc>
          <w:tcPr>
            <w:tcW w:w="1205" w:type="pct"/>
            <w:shd w:val="clear" w:color="auto" w:fill="auto"/>
            <w:noWrap/>
          </w:tcPr>
          <w:p w14:paraId="0C9B453C" w14:textId="77777777" w:rsidR="00EE0474" w:rsidRPr="00A20576" w:rsidRDefault="00EE0474" w:rsidP="00593E5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after="60"/>
              <w:jc w:val="both"/>
              <w:rPr>
                <w:rFonts w:cs="Arial"/>
                <w:szCs w:val="22"/>
                <w:lang w:eastAsia="en-GB"/>
              </w:rPr>
            </w:pPr>
          </w:p>
        </w:tc>
      </w:tr>
    </w:tbl>
    <w:p w14:paraId="656C54AB" w14:textId="77777777" w:rsidR="007A4E94" w:rsidRPr="00A20576" w:rsidRDefault="007A4E94" w:rsidP="00156EBE">
      <w:pPr>
        <w:jc w:val="center"/>
        <w:rPr>
          <w:rFonts w:cs="Arial"/>
          <w:b/>
          <w:szCs w:val="22"/>
        </w:rPr>
      </w:pPr>
    </w:p>
    <w:bookmarkEnd w:id="0"/>
    <w:p w14:paraId="655A425B" w14:textId="77777777" w:rsidR="00EE0474" w:rsidRPr="00A20576" w:rsidRDefault="00EE0474">
      <w:pPr>
        <w:rPr>
          <w:rFonts w:cs="Arial"/>
          <w:b/>
          <w:szCs w:val="22"/>
        </w:rPr>
      </w:pPr>
      <w:r w:rsidRPr="00A20576">
        <w:rPr>
          <w:rFonts w:cs="Arial"/>
          <w:b/>
          <w:szCs w:val="22"/>
        </w:rPr>
        <w:br w:type="page"/>
      </w:r>
    </w:p>
    <w:p w14:paraId="791C168A" w14:textId="602E254F" w:rsidR="00854FBF" w:rsidRPr="00A20576" w:rsidRDefault="00AC64D8" w:rsidP="00534E05">
      <w:pPr>
        <w:rPr>
          <w:rFonts w:cs="Arial"/>
          <w:b/>
          <w:sz w:val="24"/>
          <w:szCs w:val="24"/>
        </w:rPr>
      </w:pPr>
      <w:r w:rsidRPr="00A20576">
        <w:rPr>
          <w:rFonts w:cs="Arial"/>
          <w:b/>
          <w:sz w:val="24"/>
          <w:szCs w:val="24"/>
        </w:rPr>
        <w:lastRenderedPageBreak/>
        <w:t>6</w:t>
      </w:r>
      <w:r w:rsidR="006B6EE9" w:rsidRPr="00A20576">
        <w:rPr>
          <w:rFonts w:cs="Arial"/>
          <w:b/>
          <w:sz w:val="24"/>
          <w:szCs w:val="24"/>
        </w:rPr>
        <w:tab/>
      </w:r>
      <w:r w:rsidR="005A5A75" w:rsidRPr="00A20576">
        <w:rPr>
          <w:rFonts w:cs="Arial"/>
          <w:b/>
          <w:sz w:val="24"/>
          <w:szCs w:val="24"/>
        </w:rPr>
        <w:t>DECLARATIONS</w:t>
      </w:r>
    </w:p>
    <w:p w14:paraId="4599B2B4" w14:textId="77777777" w:rsidR="00181547" w:rsidRPr="00A20576" w:rsidRDefault="00181547" w:rsidP="00534E05">
      <w:pPr>
        <w:rPr>
          <w:rFonts w:cs="Arial"/>
          <w:b/>
          <w:szCs w:val="22"/>
        </w:rPr>
      </w:pPr>
    </w:p>
    <w:p w14:paraId="346985EC" w14:textId="77777777" w:rsidR="00243F14" w:rsidRPr="00A20576" w:rsidRDefault="00181547" w:rsidP="00534E05">
      <w:pPr>
        <w:rPr>
          <w:rFonts w:cs="Arial"/>
          <w:b/>
          <w:szCs w:val="22"/>
        </w:rPr>
      </w:pPr>
      <w:r w:rsidRPr="00A20576">
        <w:rPr>
          <w:rFonts w:cs="Arial"/>
          <w:b/>
          <w:szCs w:val="22"/>
        </w:rPr>
        <w:t>IMPORTANT UNDERTAKING TO BE SIGNED BY THE APPLICANT</w:t>
      </w:r>
    </w:p>
    <w:p w14:paraId="4F43831A" w14:textId="77777777" w:rsidR="00D32673" w:rsidRPr="00A20576" w:rsidRDefault="00D32673" w:rsidP="00534E05">
      <w:pPr>
        <w:rPr>
          <w:rFonts w:cs="Arial"/>
          <w:b/>
          <w:szCs w:val="22"/>
        </w:rPr>
      </w:pPr>
    </w:p>
    <w:p w14:paraId="6C096A83" w14:textId="77777777" w:rsidR="00D32673" w:rsidRPr="00A20576" w:rsidRDefault="00D32673" w:rsidP="00005E5A">
      <w:pPr>
        <w:autoSpaceDE w:val="0"/>
        <w:autoSpaceDN w:val="0"/>
        <w:adjustRightInd w:val="0"/>
        <w:jc w:val="both"/>
        <w:rPr>
          <w:rFonts w:cs="Arial"/>
          <w:color w:val="231F20"/>
          <w:szCs w:val="22"/>
          <w:lang w:eastAsia="en-GB"/>
        </w:rPr>
      </w:pPr>
      <w:r w:rsidRPr="00A20576">
        <w:rPr>
          <w:rFonts w:cs="Arial"/>
          <w:color w:val="231F20"/>
          <w:szCs w:val="22"/>
          <w:lang w:eastAsia="en-GB"/>
        </w:rPr>
        <w:t xml:space="preserve">The information you provide in this form is required to enable CIHT and SoRSA to communicate with members, and to fulfil the requirements of CIHT’s Charter and Byelaws. CIHT is required by the General Data Protection Regulation (GDPR 2018) and the Data Protection Act (DPA 1998) to ensure that such data is accurate and up to date and you are requested to inform the Institution of any changes. We use the information you provide about yourself to fulfil your requests, queries, </w:t>
      </w:r>
      <w:proofErr w:type="gramStart"/>
      <w:r w:rsidRPr="00A20576">
        <w:rPr>
          <w:rFonts w:cs="Arial"/>
          <w:color w:val="231F20"/>
          <w:szCs w:val="22"/>
          <w:lang w:eastAsia="en-GB"/>
        </w:rPr>
        <w:t>updates</w:t>
      </w:r>
      <w:proofErr w:type="gramEnd"/>
      <w:r w:rsidRPr="00A20576">
        <w:rPr>
          <w:rFonts w:cs="Arial"/>
          <w:color w:val="231F20"/>
          <w:szCs w:val="22"/>
          <w:lang w:eastAsia="en-GB"/>
        </w:rPr>
        <w:t xml:space="preserve"> and orders. We do not share this information with outside parties except to the extent necessary to complete your requests. Full details on how CIHT uses its data are available at </w:t>
      </w:r>
      <w:r w:rsidRPr="00A20576">
        <w:rPr>
          <w:rFonts w:cs="Arial"/>
          <w:b/>
          <w:bCs/>
          <w:color w:val="231F20"/>
          <w:szCs w:val="22"/>
          <w:lang w:eastAsia="en-GB"/>
        </w:rPr>
        <w:t>www.ciht.org.uk/privacy</w:t>
      </w:r>
      <w:r w:rsidRPr="00A20576">
        <w:rPr>
          <w:rFonts w:cs="Arial"/>
          <w:color w:val="231F20"/>
          <w:szCs w:val="22"/>
          <w:lang w:eastAsia="en-GB"/>
        </w:rPr>
        <w:t xml:space="preserve">. </w:t>
      </w:r>
    </w:p>
    <w:p w14:paraId="40481D46" w14:textId="77777777" w:rsidR="00D32673" w:rsidRPr="00A20576" w:rsidRDefault="00D32673" w:rsidP="00D32673">
      <w:pPr>
        <w:autoSpaceDE w:val="0"/>
        <w:autoSpaceDN w:val="0"/>
        <w:adjustRightInd w:val="0"/>
        <w:rPr>
          <w:rFonts w:cs="Arial"/>
          <w:b/>
          <w:bCs/>
          <w:color w:val="231F20"/>
          <w:szCs w:val="22"/>
          <w:lang w:eastAsia="en-GB"/>
        </w:rPr>
      </w:pPr>
    </w:p>
    <w:p w14:paraId="2997DFAC" w14:textId="77777777" w:rsidR="00181547" w:rsidRPr="00A20576" w:rsidRDefault="00181547" w:rsidP="00534E05">
      <w:pPr>
        <w:rPr>
          <w:rFonts w:cs="Arial"/>
          <w:b/>
          <w:szCs w:val="22"/>
        </w:rPr>
      </w:pPr>
    </w:p>
    <w:p w14:paraId="426C89C6" w14:textId="77777777" w:rsidR="00181547" w:rsidRPr="00A20576" w:rsidRDefault="00D65182" w:rsidP="00534E05">
      <w:pPr>
        <w:pStyle w:val="BodyText"/>
        <w:pBdr>
          <w:top w:val="single" w:sz="4" w:space="1" w:color="auto"/>
          <w:left w:val="single" w:sz="4" w:space="4" w:color="auto"/>
          <w:bottom w:val="single" w:sz="4" w:space="1" w:color="auto"/>
          <w:right w:val="single" w:sz="4" w:space="4" w:color="auto"/>
        </w:pBdr>
        <w:tabs>
          <w:tab w:val="left" w:pos="737"/>
        </w:tabs>
        <w:ind w:left="0"/>
        <w:rPr>
          <w:rFonts w:cs="Arial"/>
          <w:color w:val="231F20"/>
          <w:szCs w:val="22"/>
          <w:lang w:eastAsia="en-GB"/>
        </w:rPr>
      </w:pPr>
      <w:r w:rsidRPr="00A20576">
        <w:rPr>
          <w:rFonts w:cs="Arial"/>
          <w:b/>
          <w:bCs/>
          <w:color w:val="231F20"/>
          <w:szCs w:val="22"/>
          <w:lang w:eastAsia="en-GB"/>
        </w:rPr>
        <w:t xml:space="preserve">Authorisation: </w:t>
      </w:r>
      <w:r w:rsidRPr="00A20576">
        <w:rPr>
          <w:rFonts w:cs="Arial"/>
          <w:color w:val="231F20"/>
          <w:szCs w:val="22"/>
          <w:lang w:eastAsia="en-GB"/>
        </w:rPr>
        <w:t>I give my permission for CIHT to hold the information provided in this form on its membership database</w:t>
      </w:r>
    </w:p>
    <w:p w14:paraId="58EE44EC" w14:textId="77777777" w:rsidR="00D65182" w:rsidRPr="00A20576" w:rsidRDefault="00D65182" w:rsidP="00534E05">
      <w:pPr>
        <w:pStyle w:val="BodyText"/>
        <w:pBdr>
          <w:top w:val="single" w:sz="4" w:space="1" w:color="auto"/>
          <w:left w:val="single" w:sz="4" w:space="4" w:color="auto"/>
          <w:bottom w:val="single" w:sz="4" w:space="1" w:color="auto"/>
          <w:right w:val="single" w:sz="4" w:space="4" w:color="auto"/>
        </w:pBdr>
        <w:tabs>
          <w:tab w:val="left" w:pos="737"/>
        </w:tabs>
        <w:ind w:left="0"/>
        <w:rPr>
          <w:rFonts w:cs="Arial"/>
          <w:szCs w:val="22"/>
        </w:rPr>
      </w:pPr>
    </w:p>
    <w:p w14:paraId="47D70353" w14:textId="77777777" w:rsidR="00FB52D7" w:rsidRPr="00A20576" w:rsidRDefault="00FB52D7" w:rsidP="00181547">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Cs w:val="22"/>
        </w:rPr>
      </w:pPr>
      <w:r w:rsidRPr="00A20576">
        <w:rPr>
          <w:rFonts w:cs="Arial"/>
          <w:szCs w:val="22"/>
        </w:rPr>
        <w:t xml:space="preserve">I declare that the information as to my </w:t>
      </w:r>
      <w:r w:rsidR="00BE28A6" w:rsidRPr="00A20576">
        <w:rPr>
          <w:rFonts w:cs="Arial"/>
          <w:szCs w:val="22"/>
        </w:rPr>
        <w:t>CPD</w:t>
      </w:r>
      <w:r w:rsidRPr="00A20576">
        <w:rPr>
          <w:rFonts w:cs="Arial"/>
          <w:szCs w:val="22"/>
        </w:rPr>
        <w:t xml:space="preserve"> and </w:t>
      </w:r>
      <w:r w:rsidR="00BE28A6" w:rsidRPr="00A20576">
        <w:rPr>
          <w:rFonts w:cs="Arial"/>
          <w:szCs w:val="22"/>
        </w:rPr>
        <w:t xml:space="preserve">current </w:t>
      </w:r>
      <w:r w:rsidRPr="00A20576">
        <w:rPr>
          <w:rFonts w:cs="Arial"/>
          <w:szCs w:val="22"/>
        </w:rPr>
        <w:t xml:space="preserve">work experience submitted with this form is, in every respect, complete and accurate. </w:t>
      </w:r>
    </w:p>
    <w:p w14:paraId="1EA76F15" w14:textId="77777777" w:rsidR="006C0437" w:rsidRPr="00A20576" w:rsidRDefault="006C0437" w:rsidP="00181547">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szCs w:val="22"/>
        </w:rPr>
      </w:pPr>
    </w:p>
    <w:p w14:paraId="185D29A2" w14:textId="77777777" w:rsidR="00FB52D7" w:rsidRPr="00A20576" w:rsidRDefault="006C0437" w:rsidP="006F51A8">
      <w:pPr>
        <w:pStyle w:val="BodyText"/>
        <w:pBdr>
          <w:top w:val="single" w:sz="4" w:space="1" w:color="auto"/>
          <w:left w:val="single" w:sz="4" w:space="4" w:color="auto"/>
          <w:bottom w:val="single" w:sz="4" w:space="1" w:color="auto"/>
          <w:right w:val="single" w:sz="4" w:space="4" w:color="auto"/>
        </w:pBdr>
        <w:tabs>
          <w:tab w:val="left" w:pos="737"/>
        </w:tabs>
        <w:ind w:left="0"/>
        <w:rPr>
          <w:rFonts w:cs="Arial"/>
          <w:szCs w:val="22"/>
        </w:rPr>
      </w:pPr>
      <w:r w:rsidRPr="00A20576">
        <w:rPr>
          <w:rFonts w:cs="Arial"/>
          <w:szCs w:val="22"/>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14:paraId="4912FDBF" w14:textId="77777777" w:rsidR="00181547" w:rsidRPr="00A20576" w:rsidRDefault="00181547" w:rsidP="00534E05">
      <w:pPr>
        <w:pBdr>
          <w:top w:val="single" w:sz="4" w:space="1" w:color="auto"/>
          <w:left w:val="single" w:sz="4" w:space="4" w:color="auto"/>
          <w:bottom w:val="single" w:sz="4" w:space="1" w:color="auto"/>
          <w:right w:val="single" w:sz="4" w:space="4" w:color="auto"/>
        </w:pBdr>
        <w:rPr>
          <w:rFonts w:cs="Arial"/>
          <w:szCs w:val="22"/>
        </w:rPr>
      </w:pPr>
    </w:p>
    <w:p w14:paraId="789D76AE" w14:textId="77777777" w:rsidR="00380F18" w:rsidRPr="00A20576" w:rsidRDefault="008C0FE4" w:rsidP="00534E05">
      <w:pPr>
        <w:pBdr>
          <w:top w:val="single" w:sz="4" w:space="1" w:color="auto"/>
          <w:left w:val="single" w:sz="4" w:space="4" w:color="auto"/>
          <w:bottom w:val="single" w:sz="4" w:space="1" w:color="auto"/>
          <w:right w:val="single" w:sz="4" w:space="4" w:color="auto"/>
        </w:pBdr>
        <w:rPr>
          <w:rFonts w:cs="Arial"/>
          <w:szCs w:val="22"/>
        </w:rPr>
      </w:pPr>
      <w:r w:rsidRPr="00A20576">
        <w:rPr>
          <w:rFonts w:cs="Arial"/>
          <w:szCs w:val="22"/>
        </w:rPr>
        <w:t>Applicant</w:t>
      </w:r>
      <w:r w:rsidR="00FB52D7" w:rsidRPr="00A20576">
        <w:rPr>
          <w:rFonts w:cs="Arial"/>
          <w:szCs w:val="22"/>
        </w:rPr>
        <w:t>’</w:t>
      </w:r>
      <w:r w:rsidRPr="00A20576">
        <w:rPr>
          <w:rFonts w:cs="Arial"/>
          <w:szCs w:val="22"/>
        </w:rPr>
        <w:t xml:space="preserve">s </w:t>
      </w:r>
      <w:r w:rsidR="00457EAF" w:rsidRPr="00A20576">
        <w:rPr>
          <w:rFonts w:cs="Arial"/>
          <w:szCs w:val="22"/>
        </w:rPr>
        <w:t xml:space="preserve">Signature </w:t>
      </w:r>
      <w:r w:rsidRPr="00A20576">
        <w:rPr>
          <w:rFonts w:cs="Arial"/>
          <w:szCs w:val="22"/>
        </w:rPr>
        <w:t>……………………………………………………………</w:t>
      </w:r>
      <w:proofErr w:type="gramStart"/>
      <w:r w:rsidRPr="00A20576">
        <w:rPr>
          <w:rFonts w:cs="Arial"/>
          <w:szCs w:val="22"/>
        </w:rPr>
        <w:t>….</w:t>
      </w:r>
      <w:r w:rsidR="00457EAF" w:rsidRPr="00A20576">
        <w:rPr>
          <w:rFonts w:cs="Arial"/>
          <w:szCs w:val="22"/>
        </w:rPr>
        <w:t>Date</w:t>
      </w:r>
      <w:proofErr w:type="gramEnd"/>
      <w:r w:rsidR="00457EAF" w:rsidRPr="00A20576">
        <w:rPr>
          <w:rFonts w:cs="Arial"/>
          <w:szCs w:val="22"/>
        </w:rPr>
        <w:t>………………</w:t>
      </w:r>
      <w:r w:rsidRPr="00A20576">
        <w:rPr>
          <w:rFonts w:cs="Arial"/>
          <w:szCs w:val="22"/>
        </w:rPr>
        <w:t>…</w:t>
      </w:r>
    </w:p>
    <w:p w14:paraId="4BDED970" w14:textId="77777777" w:rsidR="00D65182" w:rsidRPr="00A20576" w:rsidRDefault="00D65182" w:rsidP="00534E05">
      <w:pPr>
        <w:pBdr>
          <w:top w:val="single" w:sz="4" w:space="1" w:color="auto"/>
          <w:left w:val="single" w:sz="4" w:space="4" w:color="auto"/>
          <w:bottom w:val="single" w:sz="4" w:space="1" w:color="auto"/>
          <w:right w:val="single" w:sz="4" w:space="4" w:color="auto"/>
        </w:pBdr>
        <w:rPr>
          <w:rFonts w:cs="Arial"/>
          <w:szCs w:val="22"/>
        </w:rPr>
      </w:pPr>
    </w:p>
    <w:p w14:paraId="3F486AA4" w14:textId="77777777" w:rsidR="00AA39B9" w:rsidRPr="00A20576" w:rsidRDefault="00AA39B9" w:rsidP="00D65182">
      <w:pPr>
        <w:pBdr>
          <w:top w:val="single" w:sz="4" w:space="1" w:color="auto"/>
          <w:left w:val="single" w:sz="4" w:space="4" w:color="auto"/>
          <w:bottom w:val="single" w:sz="4" w:space="1" w:color="auto"/>
          <w:right w:val="single" w:sz="4" w:space="4" w:color="auto"/>
        </w:pBdr>
        <w:rPr>
          <w:rFonts w:cs="Arial"/>
          <w:szCs w:val="22"/>
        </w:rPr>
      </w:pPr>
    </w:p>
    <w:p w14:paraId="5AE48172" w14:textId="77777777" w:rsidR="00380F18" w:rsidRPr="00A20576" w:rsidRDefault="00380F18" w:rsidP="00534E05">
      <w:pPr>
        <w:pBdr>
          <w:top w:val="single" w:sz="4" w:space="1" w:color="auto"/>
          <w:left w:val="single" w:sz="4" w:space="4" w:color="auto"/>
          <w:bottom w:val="single" w:sz="4" w:space="1" w:color="auto"/>
          <w:right w:val="single" w:sz="4" w:space="4" w:color="auto"/>
        </w:pBdr>
        <w:rPr>
          <w:rFonts w:cs="Arial"/>
          <w:szCs w:val="22"/>
        </w:rPr>
      </w:pPr>
    </w:p>
    <w:p w14:paraId="0B46CD15" w14:textId="77777777" w:rsidR="003A4A93" w:rsidRPr="00A20576" w:rsidRDefault="003A4A93" w:rsidP="00534E05">
      <w:pPr>
        <w:rPr>
          <w:rFonts w:cs="Arial"/>
          <w:b/>
          <w:szCs w:val="22"/>
          <w:lang w:val="en-AU"/>
        </w:rPr>
      </w:pPr>
    </w:p>
    <w:p w14:paraId="39175F65" w14:textId="77777777" w:rsidR="00380F18" w:rsidRPr="00A20576" w:rsidRDefault="00380F18" w:rsidP="00534E05">
      <w:pPr>
        <w:rPr>
          <w:rFonts w:cs="Arial"/>
          <w:b/>
          <w:szCs w:val="22"/>
          <w:lang w:val="en-AU"/>
        </w:rPr>
      </w:pPr>
      <w:r w:rsidRPr="00A20576">
        <w:rPr>
          <w:rFonts w:cs="Arial"/>
          <w:b/>
          <w:szCs w:val="22"/>
          <w:lang w:val="en-AU"/>
        </w:rPr>
        <w:t>Queries</w:t>
      </w:r>
    </w:p>
    <w:p w14:paraId="50B373FE" w14:textId="2BE0836F" w:rsidR="00071222" w:rsidRPr="00A20576" w:rsidRDefault="00380F18" w:rsidP="00F2531D">
      <w:pPr>
        <w:jc w:val="both"/>
        <w:rPr>
          <w:rFonts w:cs="Arial"/>
          <w:szCs w:val="22"/>
        </w:rPr>
      </w:pPr>
      <w:r w:rsidRPr="00A20576">
        <w:rPr>
          <w:rFonts w:cs="Arial"/>
          <w:szCs w:val="22"/>
          <w:lang w:val="en-AU"/>
        </w:rPr>
        <w:t>If you have any queries regarding the application process or requirements</w:t>
      </w:r>
      <w:r w:rsidR="00F529C2" w:rsidRPr="00A20576">
        <w:rPr>
          <w:rFonts w:cs="Arial"/>
          <w:szCs w:val="22"/>
          <w:lang w:val="en-AU"/>
        </w:rPr>
        <w:t>,</w:t>
      </w:r>
      <w:r w:rsidRPr="00A20576">
        <w:rPr>
          <w:rFonts w:cs="Arial"/>
          <w:szCs w:val="22"/>
          <w:lang w:val="en-AU"/>
        </w:rPr>
        <w:t xml:space="preserve"> please contact the SoRSA Membership Secretary on </w:t>
      </w:r>
      <w:hyperlink r:id="rId12" w:history="1">
        <w:r w:rsidR="00F2531D" w:rsidRPr="00A20576">
          <w:rPr>
            <w:rStyle w:val="Hyperlink"/>
            <w:rFonts w:cs="Arial"/>
            <w:szCs w:val="22"/>
            <w:lang w:val="en-AU"/>
          </w:rPr>
          <w:t>sorsa@ciht.org.uk</w:t>
        </w:r>
      </w:hyperlink>
      <w:r w:rsidR="00F2531D" w:rsidRPr="00A20576">
        <w:rPr>
          <w:rFonts w:cs="Arial"/>
          <w:szCs w:val="22"/>
          <w:lang w:val="en-AU"/>
        </w:rPr>
        <w:t xml:space="preserve"> </w:t>
      </w:r>
      <w:r w:rsidR="00142EEA">
        <w:rPr>
          <w:rFonts w:cs="Arial"/>
          <w:szCs w:val="22"/>
          <w:lang w:val="en-AU"/>
        </w:rPr>
        <w:t xml:space="preserve">before Monday </w:t>
      </w:r>
      <w:r w:rsidR="00355ED9">
        <w:rPr>
          <w:rFonts w:cs="Arial"/>
          <w:szCs w:val="22"/>
          <w:lang w:val="en-AU"/>
        </w:rPr>
        <w:t>31</w:t>
      </w:r>
      <w:r w:rsidR="00355ED9" w:rsidRPr="00355ED9">
        <w:rPr>
          <w:rFonts w:cs="Arial"/>
          <w:szCs w:val="22"/>
          <w:vertAlign w:val="superscript"/>
          <w:lang w:val="en-AU"/>
        </w:rPr>
        <w:t>st</w:t>
      </w:r>
      <w:r w:rsidR="00355ED9">
        <w:rPr>
          <w:rFonts w:cs="Arial"/>
          <w:szCs w:val="22"/>
          <w:lang w:val="en-AU"/>
        </w:rPr>
        <w:t xml:space="preserve"> March</w:t>
      </w:r>
      <w:r w:rsidR="00142EEA">
        <w:rPr>
          <w:rFonts w:cs="Arial"/>
          <w:szCs w:val="22"/>
          <w:lang w:val="en-AU"/>
        </w:rPr>
        <w:t xml:space="preserve"> </w:t>
      </w:r>
      <w:r w:rsidR="00355ED9">
        <w:rPr>
          <w:rFonts w:cs="Arial"/>
          <w:szCs w:val="22"/>
          <w:lang w:val="en-AU"/>
        </w:rPr>
        <w:t>2025</w:t>
      </w:r>
      <w:r w:rsidR="008F3DCF">
        <w:rPr>
          <w:rFonts w:cs="Arial"/>
          <w:szCs w:val="22"/>
          <w:lang w:val="en-AU"/>
        </w:rPr>
        <w:t>.</w:t>
      </w:r>
    </w:p>
    <w:p w14:paraId="0F75A9FF" w14:textId="77777777" w:rsidR="00A04A95" w:rsidRPr="00A20576" w:rsidRDefault="00A04A95" w:rsidP="00F2531D">
      <w:pPr>
        <w:jc w:val="both"/>
        <w:rPr>
          <w:rFonts w:cs="Arial"/>
          <w:szCs w:val="22"/>
        </w:rPr>
      </w:pPr>
    </w:p>
    <w:p w14:paraId="11E9002A" w14:textId="77777777" w:rsidR="00AC64D8" w:rsidRPr="00A20576" w:rsidRDefault="00AC64D8">
      <w:pPr>
        <w:rPr>
          <w:rFonts w:cs="Arial"/>
          <w:b/>
          <w:szCs w:val="22"/>
        </w:rPr>
      </w:pPr>
      <w:r w:rsidRPr="00A20576">
        <w:rPr>
          <w:rFonts w:cs="Arial"/>
          <w:b/>
          <w:szCs w:val="22"/>
        </w:rPr>
        <w:br w:type="page"/>
      </w:r>
    </w:p>
    <w:p w14:paraId="3007637F" w14:textId="59FE11D6" w:rsidR="00A04A95" w:rsidRPr="00A20576" w:rsidRDefault="00AC64D8" w:rsidP="00F2531D">
      <w:pPr>
        <w:jc w:val="both"/>
        <w:rPr>
          <w:rFonts w:cs="Arial"/>
          <w:sz w:val="28"/>
          <w:szCs w:val="28"/>
        </w:rPr>
      </w:pPr>
      <w:r w:rsidRPr="00A20576">
        <w:rPr>
          <w:rFonts w:cs="Arial"/>
          <w:b/>
          <w:sz w:val="28"/>
          <w:szCs w:val="28"/>
        </w:rPr>
        <w:lastRenderedPageBreak/>
        <w:t>Finally…</w:t>
      </w:r>
      <w:r w:rsidR="00A04A95" w:rsidRPr="00A20576">
        <w:rPr>
          <w:rFonts w:cs="Arial"/>
          <w:sz w:val="28"/>
          <w:szCs w:val="28"/>
        </w:rPr>
        <w:t xml:space="preserve">. </w:t>
      </w:r>
    </w:p>
    <w:p w14:paraId="02FF1DFB" w14:textId="102DD47E" w:rsidR="00366402" w:rsidRPr="00A20576" w:rsidRDefault="00366402" w:rsidP="00F2531D">
      <w:pPr>
        <w:jc w:val="both"/>
        <w:rPr>
          <w:rFonts w:cs="Arial"/>
          <w:szCs w:val="22"/>
        </w:rPr>
      </w:pPr>
    </w:p>
    <w:p w14:paraId="493DA2FE" w14:textId="376ABAFD" w:rsidR="00366402" w:rsidRPr="00046B77" w:rsidRDefault="00366402" w:rsidP="00F2531D">
      <w:pPr>
        <w:jc w:val="both"/>
        <w:rPr>
          <w:rFonts w:cs="Arial"/>
          <w:b/>
          <w:bCs/>
          <w:color w:val="FF0000"/>
          <w:szCs w:val="22"/>
        </w:rPr>
      </w:pPr>
      <w:r w:rsidRPr="00046B77">
        <w:rPr>
          <w:rFonts w:cs="Arial"/>
          <w:b/>
          <w:bCs/>
          <w:color w:val="FF0000"/>
          <w:szCs w:val="22"/>
        </w:rPr>
        <w:t>If you were asked to undertake a road safety audit today, do you meet the requirements set out in the latest DMRB’ Road Safety Audit’ Standard?</w:t>
      </w:r>
    </w:p>
    <w:p w14:paraId="2680BA08" w14:textId="77777777" w:rsidR="00A04A95" w:rsidRPr="00A20576" w:rsidRDefault="00A04A95" w:rsidP="00F2531D">
      <w:pPr>
        <w:jc w:val="both"/>
        <w:rPr>
          <w:rFonts w:cs="Arial"/>
          <w:szCs w:val="22"/>
        </w:rPr>
      </w:pPr>
    </w:p>
    <w:p w14:paraId="336D95E8" w14:textId="77777777" w:rsidR="00A04A95" w:rsidRPr="00A20576" w:rsidRDefault="00A04A95" w:rsidP="00F2531D">
      <w:pPr>
        <w:jc w:val="both"/>
        <w:rPr>
          <w:rFonts w:cs="Arial"/>
          <w:szCs w:val="22"/>
        </w:rPr>
      </w:pPr>
      <w:r w:rsidRPr="00A20576">
        <w:rPr>
          <w:rFonts w:cs="Arial"/>
          <w:szCs w:val="22"/>
        </w:rPr>
        <w:t>Have you included: -</w:t>
      </w:r>
    </w:p>
    <w:p w14:paraId="0E1CA653" w14:textId="77777777" w:rsidR="00A04A95" w:rsidRPr="00A20576" w:rsidRDefault="00A04A95" w:rsidP="00A04A95">
      <w:pPr>
        <w:jc w:val="both"/>
        <w:rPr>
          <w:rFonts w:cs="Arial"/>
          <w:szCs w:val="22"/>
        </w:rPr>
      </w:pPr>
    </w:p>
    <w:p w14:paraId="7C2564BD" w14:textId="151A93EE" w:rsidR="00A04A95" w:rsidRPr="00A20576" w:rsidRDefault="006C0437" w:rsidP="00A04A95">
      <w:pPr>
        <w:numPr>
          <w:ilvl w:val="0"/>
          <w:numId w:val="14"/>
        </w:numPr>
        <w:jc w:val="both"/>
        <w:rPr>
          <w:rFonts w:cs="Arial"/>
          <w:szCs w:val="22"/>
        </w:rPr>
      </w:pPr>
      <w:r w:rsidRPr="00A20576">
        <w:rPr>
          <w:rFonts w:cs="Arial"/>
          <w:szCs w:val="22"/>
        </w:rPr>
        <w:t>A c</w:t>
      </w:r>
      <w:r w:rsidR="00A04A95" w:rsidRPr="00A20576">
        <w:rPr>
          <w:rFonts w:cs="Arial"/>
          <w:szCs w:val="22"/>
        </w:rPr>
        <w:t xml:space="preserve">ompleted and signed Annual Review </w:t>
      </w:r>
      <w:proofErr w:type="gramStart"/>
      <w:r w:rsidR="00A04A95" w:rsidRPr="00A20576">
        <w:rPr>
          <w:rFonts w:cs="Arial"/>
          <w:szCs w:val="22"/>
        </w:rPr>
        <w:t>form</w:t>
      </w:r>
      <w:proofErr w:type="gramEnd"/>
      <w:r w:rsidR="00A04A95" w:rsidRPr="00A20576">
        <w:rPr>
          <w:rFonts w:cs="Arial"/>
          <w:szCs w:val="22"/>
        </w:rPr>
        <w:t xml:space="preserve"> </w:t>
      </w:r>
    </w:p>
    <w:p w14:paraId="41969568" w14:textId="77777777" w:rsidR="00A04A95" w:rsidRPr="00A20576" w:rsidRDefault="00A04A95" w:rsidP="00A04A95">
      <w:pPr>
        <w:ind w:left="1080"/>
        <w:jc w:val="both"/>
        <w:rPr>
          <w:rFonts w:cs="Arial"/>
          <w:szCs w:val="22"/>
        </w:rPr>
      </w:pPr>
    </w:p>
    <w:p w14:paraId="5D3628E6" w14:textId="0B127D77" w:rsidR="00EE0474" w:rsidRPr="00A20576" w:rsidRDefault="006C0437" w:rsidP="00EE0474">
      <w:pPr>
        <w:numPr>
          <w:ilvl w:val="0"/>
          <w:numId w:val="14"/>
        </w:numPr>
        <w:jc w:val="both"/>
        <w:rPr>
          <w:rFonts w:cs="Arial"/>
          <w:szCs w:val="22"/>
        </w:rPr>
      </w:pPr>
      <w:r w:rsidRPr="00A20576">
        <w:rPr>
          <w:rFonts w:cs="Arial"/>
          <w:szCs w:val="22"/>
        </w:rPr>
        <w:t>A</w:t>
      </w:r>
      <w:r w:rsidR="00A04A95" w:rsidRPr="00A20576">
        <w:rPr>
          <w:rFonts w:cs="Arial"/>
          <w:szCs w:val="22"/>
        </w:rPr>
        <w:t xml:space="preserve"> copy of your CIHT receipt</w:t>
      </w:r>
    </w:p>
    <w:p w14:paraId="3DBBDCCE" w14:textId="77777777" w:rsidR="00EE0474" w:rsidRPr="00A20576" w:rsidRDefault="00EE0474" w:rsidP="00EE0474">
      <w:pPr>
        <w:ind w:left="1080"/>
        <w:jc w:val="both"/>
        <w:rPr>
          <w:rFonts w:cs="Arial"/>
          <w:szCs w:val="22"/>
        </w:rPr>
      </w:pPr>
    </w:p>
    <w:p w14:paraId="58A7009B" w14:textId="28C11BD0" w:rsidR="00EE0474" w:rsidRPr="00A20576" w:rsidRDefault="00EE0474" w:rsidP="00EE0474">
      <w:pPr>
        <w:numPr>
          <w:ilvl w:val="0"/>
          <w:numId w:val="14"/>
        </w:numPr>
        <w:jc w:val="both"/>
        <w:rPr>
          <w:rFonts w:cs="Arial"/>
          <w:bCs/>
          <w:szCs w:val="22"/>
        </w:rPr>
      </w:pPr>
      <w:r w:rsidRPr="00A20576">
        <w:rPr>
          <w:rFonts w:cs="Arial"/>
          <w:szCs w:val="22"/>
        </w:rPr>
        <w:t>Copies of c</w:t>
      </w:r>
      <w:r w:rsidRPr="00A20576">
        <w:rPr>
          <w:rFonts w:cs="Arial"/>
          <w:bCs/>
          <w:szCs w:val="22"/>
        </w:rPr>
        <w:t xml:space="preserve">ertificates (where provided) </w:t>
      </w:r>
      <w:r w:rsidRPr="0010138C">
        <w:rPr>
          <w:rFonts w:cs="Arial"/>
          <w:b/>
          <w:szCs w:val="22"/>
        </w:rPr>
        <w:t>and a ‘Lessons Learnt’ report</w:t>
      </w:r>
      <w:r w:rsidR="001D1EB7">
        <w:rPr>
          <w:rFonts w:cs="Arial"/>
          <w:b/>
          <w:szCs w:val="22"/>
        </w:rPr>
        <w:t xml:space="preserve"> per CPD entry</w:t>
      </w:r>
      <w:r w:rsidRPr="00A20576">
        <w:rPr>
          <w:rFonts w:cs="Arial"/>
          <w:bCs/>
          <w:szCs w:val="22"/>
        </w:rPr>
        <w:t xml:space="preserve"> on what you </w:t>
      </w:r>
      <w:r w:rsidR="0010138C">
        <w:rPr>
          <w:rFonts w:cs="Arial"/>
          <w:bCs/>
          <w:szCs w:val="22"/>
        </w:rPr>
        <w:t xml:space="preserve">have </w:t>
      </w:r>
      <w:r w:rsidRPr="00A20576">
        <w:rPr>
          <w:rFonts w:cs="Arial"/>
          <w:bCs/>
          <w:szCs w:val="22"/>
        </w:rPr>
        <w:t>learnt and how you have or intend to use this new knowledge in your work must be supplied.</w:t>
      </w:r>
    </w:p>
    <w:p w14:paraId="19CF11C1" w14:textId="2C5267DB" w:rsidR="00EE0474" w:rsidRPr="00A20576" w:rsidRDefault="00EE0474" w:rsidP="00EE0474">
      <w:pPr>
        <w:ind w:left="1080"/>
        <w:jc w:val="both"/>
        <w:rPr>
          <w:rFonts w:cs="Arial"/>
          <w:szCs w:val="22"/>
        </w:rPr>
      </w:pPr>
      <w:r w:rsidRPr="00A20576">
        <w:rPr>
          <w:rFonts w:cs="Arial"/>
          <w:szCs w:val="22"/>
        </w:rPr>
        <w:t>If ‘</w:t>
      </w:r>
      <w:r w:rsidRPr="00A20576">
        <w:rPr>
          <w:rFonts w:cs="Arial"/>
          <w:b/>
          <w:szCs w:val="22"/>
        </w:rPr>
        <w:t>self-reading’</w:t>
      </w:r>
      <w:r w:rsidRPr="00A20576">
        <w:rPr>
          <w:rFonts w:cs="Arial"/>
          <w:szCs w:val="22"/>
        </w:rPr>
        <w:t xml:space="preserve"> is being used it should be structured, listing relevant topics and a ‘Lessons Learnt’ report </w:t>
      </w:r>
      <w:proofErr w:type="gramStart"/>
      <w:r w:rsidRPr="00A20576">
        <w:rPr>
          <w:rFonts w:cs="Arial"/>
          <w:szCs w:val="22"/>
        </w:rPr>
        <w:t>provided</w:t>
      </w:r>
      <w:proofErr w:type="gramEnd"/>
      <w:r w:rsidRPr="00A20576">
        <w:rPr>
          <w:rFonts w:cs="Arial"/>
          <w:szCs w:val="22"/>
        </w:rPr>
        <w:t xml:space="preserve"> </w:t>
      </w:r>
    </w:p>
    <w:p w14:paraId="49CA0F8E" w14:textId="77777777" w:rsidR="00A04A95" w:rsidRPr="00A20576" w:rsidRDefault="00A04A95" w:rsidP="00A04A95">
      <w:pPr>
        <w:jc w:val="both"/>
        <w:rPr>
          <w:rFonts w:cs="Arial"/>
          <w:szCs w:val="22"/>
        </w:rPr>
      </w:pPr>
    </w:p>
    <w:p w14:paraId="67C39381" w14:textId="789F0BA8" w:rsidR="00A04A95" w:rsidRDefault="00A04A95" w:rsidP="00A04A95">
      <w:pPr>
        <w:numPr>
          <w:ilvl w:val="0"/>
          <w:numId w:val="14"/>
        </w:numPr>
        <w:jc w:val="both"/>
        <w:rPr>
          <w:rFonts w:cs="Arial"/>
          <w:szCs w:val="22"/>
        </w:rPr>
      </w:pPr>
      <w:r w:rsidRPr="00A20576">
        <w:rPr>
          <w:rFonts w:cs="Arial"/>
          <w:szCs w:val="22"/>
        </w:rPr>
        <w:t xml:space="preserve">A copy of a Road Safety Audit report </w:t>
      </w:r>
      <w:r w:rsidRPr="00A20576">
        <w:rPr>
          <w:rFonts w:cs="Arial"/>
          <w:b/>
          <w:bCs/>
          <w:szCs w:val="22"/>
          <w:u w:val="single"/>
        </w:rPr>
        <w:t>written by you</w:t>
      </w:r>
      <w:r w:rsidR="00D526E6">
        <w:rPr>
          <w:rFonts w:cs="Arial"/>
          <w:b/>
          <w:bCs/>
          <w:szCs w:val="22"/>
        </w:rPr>
        <w:t xml:space="preserve">, </w:t>
      </w:r>
      <w:r w:rsidR="00D526E6" w:rsidRPr="00D526E6">
        <w:rPr>
          <w:rFonts w:cs="Arial"/>
          <w:szCs w:val="22"/>
        </w:rPr>
        <w:t>but not previously submitted</w:t>
      </w:r>
      <w:r w:rsidR="00D526E6">
        <w:rPr>
          <w:rFonts w:cs="Arial"/>
          <w:b/>
          <w:bCs/>
          <w:szCs w:val="22"/>
        </w:rPr>
        <w:t xml:space="preserve"> </w:t>
      </w:r>
      <w:r w:rsidRPr="00A20576">
        <w:rPr>
          <w:rFonts w:cs="Arial"/>
          <w:szCs w:val="22"/>
        </w:rPr>
        <w:t>in the last 24 months</w:t>
      </w:r>
      <w:r w:rsidR="003840BC" w:rsidRPr="00A20576">
        <w:rPr>
          <w:rFonts w:cs="Arial"/>
          <w:szCs w:val="22"/>
        </w:rPr>
        <w:t xml:space="preserve"> which is compliant to the latest DMRB’ Road Safety Audit’ Standard (or your local standard)</w:t>
      </w:r>
      <w:r w:rsidR="006E1627" w:rsidRPr="00A20576">
        <w:rPr>
          <w:rFonts w:cs="Arial"/>
          <w:szCs w:val="22"/>
        </w:rPr>
        <w:t xml:space="preserve">. </w:t>
      </w:r>
      <w:r w:rsidRPr="00A20576">
        <w:rPr>
          <w:rFonts w:cs="Arial"/>
          <w:szCs w:val="22"/>
        </w:rPr>
        <w:t>The report should contain a minimum of 6 different types of problems. A maximum of 2 reports may be supplied to reach this number of problems.</w:t>
      </w:r>
    </w:p>
    <w:p w14:paraId="55110A86" w14:textId="77777777" w:rsidR="0010138C" w:rsidRDefault="0010138C" w:rsidP="0010138C">
      <w:pPr>
        <w:ind w:left="1080"/>
        <w:jc w:val="both"/>
        <w:rPr>
          <w:rFonts w:cs="Arial"/>
          <w:szCs w:val="22"/>
        </w:rPr>
      </w:pPr>
    </w:p>
    <w:p w14:paraId="5B302638" w14:textId="36B6187D" w:rsidR="0010138C" w:rsidRPr="00A20576" w:rsidRDefault="0010138C" w:rsidP="00A04A95">
      <w:pPr>
        <w:numPr>
          <w:ilvl w:val="0"/>
          <w:numId w:val="14"/>
        </w:numPr>
        <w:jc w:val="both"/>
        <w:rPr>
          <w:rFonts w:cs="Arial"/>
          <w:szCs w:val="22"/>
        </w:rPr>
      </w:pPr>
      <w:r>
        <w:rPr>
          <w:rFonts w:cs="Arial"/>
          <w:szCs w:val="22"/>
        </w:rPr>
        <w:t xml:space="preserve">A copy of the local standard if it differs to </w:t>
      </w:r>
      <w:r w:rsidR="001D1EB7">
        <w:rPr>
          <w:rFonts w:cs="Arial"/>
          <w:szCs w:val="22"/>
        </w:rPr>
        <w:t>D</w:t>
      </w:r>
      <w:r>
        <w:rPr>
          <w:rFonts w:cs="Arial"/>
          <w:szCs w:val="22"/>
        </w:rPr>
        <w:t>MRB GG 119</w:t>
      </w:r>
    </w:p>
    <w:p w14:paraId="0FF9D8AB" w14:textId="4E98A027" w:rsidR="00221965" w:rsidRPr="00A20576" w:rsidRDefault="00221965" w:rsidP="00221965">
      <w:pPr>
        <w:pStyle w:val="ListParagraph"/>
        <w:rPr>
          <w:rFonts w:cs="Arial"/>
          <w:szCs w:val="22"/>
        </w:rPr>
      </w:pPr>
    </w:p>
    <w:p w14:paraId="5AD4D812" w14:textId="31318864" w:rsidR="009941DB" w:rsidRPr="009941DB" w:rsidRDefault="009941DB" w:rsidP="009941DB">
      <w:pPr>
        <w:jc w:val="both"/>
        <w:rPr>
          <w:rFonts w:cs="Arial"/>
          <w:color w:val="7030A0"/>
          <w:szCs w:val="22"/>
        </w:rPr>
      </w:pPr>
      <w:r w:rsidRPr="009941DB">
        <w:rPr>
          <w:rFonts w:cs="Arial"/>
          <w:color w:val="7030A0"/>
          <w:szCs w:val="22"/>
        </w:rPr>
        <w:t xml:space="preserve">Please remember </w:t>
      </w:r>
      <w:bookmarkStart w:id="2" w:name="_Hlk57290806"/>
      <w:r w:rsidRPr="009941DB">
        <w:rPr>
          <w:rFonts w:cs="Arial"/>
          <w:color w:val="7030A0"/>
          <w:szCs w:val="22"/>
        </w:rPr>
        <w:t xml:space="preserve">to check your acceptance emails from last year to ensure comments that were made on your </w:t>
      </w:r>
      <w:r w:rsidR="00355ED9">
        <w:rPr>
          <w:rFonts w:cs="Arial"/>
          <w:color w:val="7030A0"/>
          <w:szCs w:val="22"/>
        </w:rPr>
        <w:t>previous</w:t>
      </w:r>
      <w:r w:rsidRPr="009941DB">
        <w:rPr>
          <w:rFonts w:cs="Arial"/>
          <w:color w:val="7030A0"/>
          <w:szCs w:val="22"/>
        </w:rPr>
        <w:t xml:space="preserve"> Annual Review are not repeated this year. Continued failure to take onboard SoRSA comments on your Annual Review will result in your membership being revoked.</w:t>
      </w:r>
    </w:p>
    <w:bookmarkEnd w:id="2"/>
    <w:p w14:paraId="3BA177BF" w14:textId="327204E7" w:rsidR="009941DB" w:rsidRPr="009941DB" w:rsidRDefault="009941DB" w:rsidP="009941DB">
      <w:pPr>
        <w:rPr>
          <w:rFonts w:cs="Arial"/>
          <w:szCs w:val="22"/>
        </w:rPr>
      </w:pPr>
    </w:p>
    <w:p w14:paraId="620391F3" w14:textId="77777777" w:rsidR="00E05CE3" w:rsidRPr="00A20576" w:rsidRDefault="00E05CE3" w:rsidP="00221965">
      <w:pPr>
        <w:pStyle w:val="ListParagraph"/>
        <w:rPr>
          <w:rFonts w:cs="Arial"/>
          <w:szCs w:val="22"/>
        </w:rPr>
      </w:pPr>
    </w:p>
    <w:tbl>
      <w:tblPr>
        <w:tblStyle w:val="TableGrid"/>
        <w:tblW w:w="0" w:type="auto"/>
        <w:tblLook w:val="04A0" w:firstRow="1" w:lastRow="0" w:firstColumn="1" w:lastColumn="0" w:noHBand="0" w:noVBand="1"/>
      </w:tblPr>
      <w:tblGrid>
        <w:gridCol w:w="9629"/>
      </w:tblGrid>
      <w:tr w:rsidR="00E05CE3" w:rsidRPr="00A20576" w14:paraId="3FAF86D9" w14:textId="77777777" w:rsidTr="00E05CE3">
        <w:tc>
          <w:tcPr>
            <w:tcW w:w="9629" w:type="dxa"/>
          </w:tcPr>
          <w:p w14:paraId="3A8F2FB0" w14:textId="77777777" w:rsidR="00E05CE3" w:rsidRPr="00A20576" w:rsidRDefault="00E05CE3" w:rsidP="00E05CE3">
            <w:pPr>
              <w:rPr>
                <w:rFonts w:cs="Arial"/>
                <w:szCs w:val="22"/>
              </w:rPr>
            </w:pPr>
          </w:p>
          <w:p w14:paraId="5EEE5D56" w14:textId="3EAC5E5F" w:rsidR="00E05CE3" w:rsidRPr="00A20576" w:rsidRDefault="00E05CE3" w:rsidP="00E05CE3">
            <w:pPr>
              <w:rPr>
                <w:rStyle w:val="Hyperlink"/>
                <w:rFonts w:cs="Arial"/>
                <w:szCs w:val="22"/>
              </w:rPr>
            </w:pPr>
            <w:r w:rsidRPr="00A20576">
              <w:rPr>
                <w:rFonts w:cs="Arial"/>
                <w:szCs w:val="22"/>
              </w:rPr>
              <w:t>Your SoRSA Annual Review follows the peer review process as set out in the constitution (</w:t>
            </w:r>
            <w:hyperlink r:id="rId13" w:history="1">
              <w:r w:rsidRPr="00A20576">
                <w:rPr>
                  <w:rStyle w:val="Hyperlink"/>
                  <w:rFonts w:cs="Arial"/>
                  <w:szCs w:val="22"/>
                </w:rPr>
                <w:t>https://www.ciht.org.uk/sorsa/about-sorsa/</w:t>
              </w:r>
            </w:hyperlink>
            <w:r w:rsidRPr="00A20576">
              <w:rPr>
                <w:rFonts w:cs="Arial"/>
                <w:szCs w:val="22"/>
              </w:rPr>
              <w:t xml:space="preserve">) and will be independently reviewed by two members of the SoRSA committee. </w:t>
            </w:r>
            <w:hyperlink r:id="rId14" w:history="1">
              <w:r w:rsidRPr="00A20576">
                <w:rPr>
                  <w:rStyle w:val="Hyperlink"/>
                  <w:rFonts w:cs="Arial"/>
                  <w:szCs w:val="22"/>
                </w:rPr>
                <w:t>https://www.ciht.org.uk/sorsa/committee-regions/committee-members/</w:t>
              </w:r>
            </w:hyperlink>
          </w:p>
          <w:p w14:paraId="75AD36BA" w14:textId="77777777" w:rsidR="00E05CE3" w:rsidRPr="00A20576" w:rsidRDefault="00E05CE3" w:rsidP="00E05CE3">
            <w:pPr>
              <w:rPr>
                <w:rFonts w:cs="Arial"/>
                <w:szCs w:val="22"/>
              </w:rPr>
            </w:pPr>
          </w:p>
          <w:p w14:paraId="797F9118" w14:textId="3391A29F" w:rsidR="00E05CE3" w:rsidRPr="00A20576" w:rsidRDefault="00E05CE3" w:rsidP="00E05CE3">
            <w:pPr>
              <w:rPr>
                <w:rFonts w:cs="Arial"/>
                <w:szCs w:val="22"/>
              </w:rPr>
            </w:pPr>
            <w:r w:rsidRPr="00A20576">
              <w:rPr>
                <w:rFonts w:cs="Arial"/>
                <w:szCs w:val="22"/>
              </w:rPr>
              <w:t>Where there is a difference of opinion between the two independent reviews the Membership Secretary will undertake their own review.</w:t>
            </w:r>
          </w:p>
          <w:p w14:paraId="1AEC5BD1" w14:textId="77777777" w:rsidR="00E05CE3" w:rsidRPr="00A20576" w:rsidRDefault="00E05CE3" w:rsidP="00E05CE3">
            <w:pPr>
              <w:rPr>
                <w:rFonts w:cs="Arial"/>
                <w:szCs w:val="22"/>
              </w:rPr>
            </w:pPr>
          </w:p>
          <w:p w14:paraId="2DEE324B" w14:textId="751878B0" w:rsidR="00E05CE3" w:rsidRPr="00A20576" w:rsidRDefault="00E05CE3" w:rsidP="00E05CE3">
            <w:pPr>
              <w:rPr>
                <w:rFonts w:cs="Arial"/>
                <w:szCs w:val="22"/>
              </w:rPr>
            </w:pPr>
            <w:r w:rsidRPr="00A20576">
              <w:rPr>
                <w:rFonts w:cs="Arial"/>
                <w:szCs w:val="22"/>
              </w:rPr>
              <w:t xml:space="preserve">The Chair &amp; Vice-Chair are not included in this process as they remain independent in case of an appeal. </w:t>
            </w:r>
          </w:p>
          <w:p w14:paraId="44CB20A1" w14:textId="77777777" w:rsidR="00E05CE3" w:rsidRPr="00A20576" w:rsidRDefault="00E05CE3" w:rsidP="00E05CE3">
            <w:pPr>
              <w:rPr>
                <w:rFonts w:cs="Arial"/>
                <w:szCs w:val="22"/>
              </w:rPr>
            </w:pPr>
          </w:p>
        </w:tc>
      </w:tr>
    </w:tbl>
    <w:p w14:paraId="11BBDA60" w14:textId="77777777" w:rsidR="00E05CE3" w:rsidRPr="00A20576" w:rsidRDefault="00E05CE3" w:rsidP="00E05CE3">
      <w:pPr>
        <w:jc w:val="both"/>
        <w:rPr>
          <w:rFonts w:cs="Arial"/>
          <w:szCs w:val="22"/>
        </w:rPr>
      </w:pPr>
    </w:p>
    <w:p w14:paraId="54FEB4DF" w14:textId="7EBEB0AB" w:rsidR="00A04A95" w:rsidRPr="00A20576" w:rsidRDefault="00A04A95" w:rsidP="00F2531D">
      <w:pPr>
        <w:jc w:val="both"/>
        <w:rPr>
          <w:rFonts w:cs="Arial"/>
          <w:szCs w:val="22"/>
        </w:rPr>
      </w:pPr>
    </w:p>
    <w:sectPr w:rsidR="00A04A95" w:rsidRPr="00A20576" w:rsidSect="0062570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76" w:right="1134" w:bottom="1843" w:left="1134" w:header="567" w:footer="9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D7B7" w14:textId="77777777" w:rsidR="00FA4B05" w:rsidRDefault="00FA4B05">
      <w:r>
        <w:separator/>
      </w:r>
    </w:p>
  </w:endnote>
  <w:endnote w:type="continuationSeparator" w:id="0">
    <w:p w14:paraId="0CD93264" w14:textId="77777777" w:rsidR="00FA4B05" w:rsidRDefault="00FA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0EE1" w14:textId="77777777" w:rsidR="00A71B8C" w:rsidRDefault="00A71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5736" w14:textId="77777777" w:rsidR="00E464FD" w:rsidRDefault="00E464FD" w:rsidP="00E464FD">
    <w:pPr>
      <w:jc w:val="center"/>
      <w:rPr>
        <w:rFonts w:cs="Arial"/>
        <w:b/>
        <w:sz w:val="18"/>
        <w:szCs w:val="18"/>
      </w:rPr>
    </w:pPr>
  </w:p>
  <w:p w14:paraId="4E569E5D" w14:textId="50FCF7EA" w:rsidR="00E464FD" w:rsidRPr="0067444E" w:rsidRDefault="00E464FD" w:rsidP="00E464FD">
    <w:pPr>
      <w:pStyle w:val="Footer"/>
      <w:pBdr>
        <w:top w:val="single" w:sz="4" w:space="1" w:color="auto"/>
      </w:pBdr>
      <w:spacing w:before="0"/>
      <w:jc w:val="center"/>
      <w:rPr>
        <w:rFonts w:ascii="Arial" w:hAnsi="Arial" w:cs="Arial"/>
        <w:b/>
        <w:sz w:val="20"/>
      </w:rPr>
    </w:pPr>
    <w:r w:rsidRPr="0067444E">
      <w:rPr>
        <w:rFonts w:ascii="Arial" w:hAnsi="Arial" w:cs="Arial"/>
        <w:b/>
        <w:sz w:val="20"/>
      </w:rPr>
      <w:t xml:space="preserve">SoRSA Chair: </w:t>
    </w:r>
    <w:r w:rsidR="00EF2D78" w:rsidRPr="00EF2D78">
      <w:rPr>
        <w:rFonts w:ascii="Arial" w:hAnsi="Arial" w:cs="Arial"/>
        <w:b/>
        <w:bCs/>
        <w:color w:val="000000"/>
        <w:sz w:val="20"/>
        <w:lang w:eastAsia="en-GB"/>
      </w:rPr>
      <w:t xml:space="preserve">Eric Hill </w:t>
    </w:r>
    <w:r w:rsidR="00920078">
      <w:rPr>
        <w:rFonts w:ascii="Arial" w:hAnsi="Arial" w:cs="Arial"/>
        <w:b/>
        <w:bCs/>
        <w:color w:val="000000"/>
        <w:sz w:val="20"/>
        <w:lang w:eastAsia="en-GB"/>
      </w:rPr>
      <w:t>F</w:t>
    </w:r>
    <w:r w:rsidR="00EF2D78" w:rsidRPr="00EF2D78">
      <w:rPr>
        <w:rFonts w:ascii="Arial" w:hAnsi="Arial" w:cs="Arial"/>
        <w:b/>
        <w:bCs/>
        <w:color w:val="000000"/>
        <w:sz w:val="20"/>
        <w:lang w:eastAsia="en-GB"/>
      </w:rPr>
      <w:t xml:space="preserve">CIHT </w:t>
    </w:r>
    <w:proofErr w:type="spellStart"/>
    <w:r w:rsidR="00EF2D78" w:rsidRPr="00EF2D78">
      <w:rPr>
        <w:rFonts w:ascii="Arial" w:hAnsi="Arial" w:cs="Arial"/>
        <w:b/>
        <w:bCs/>
        <w:color w:val="000000"/>
        <w:sz w:val="20"/>
        <w:lang w:eastAsia="en-GB"/>
      </w:rPr>
      <w:t>FSoRSA</w:t>
    </w:r>
    <w:proofErr w:type="spellEnd"/>
    <w:r w:rsidR="00EF2D78" w:rsidRPr="00EF2D78">
      <w:rPr>
        <w:rFonts w:ascii="Arial" w:hAnsi="Arial" w:cs="Arial"/>
        <w:b/>
        <w:bCs/>
        <w:color w:val="000000"/>
        <w:sz w:val="20"/>
        <w:lang w:eastAsia="en-GB"/>
      </w:rPr>
      <w:t xml:space="preserve"> FIHE </w:t>
    </w:r>
    <w:proofErr w:type="gramStart"/>
    <w:r w:rsidR="00EF2D78" w:rsidRPr="00EF2D78">
      <w:rPr>
        <w:rFonts w:ascii="Arial" w:hAnsi="Arial" w:cs="Arial"/>
        <w:b/>
        <w:bCs/>
        <w:color w:val="000000"/>
        <w:sz w:val="20"/>
        <w:lang w:eastAsia="en-GB"/>
      </w:rPr>
      <w:t>RegRSA(</w:t>
    </w:r>
    <w:proofErr w:type="gramEnd"/>
    <w:r w:rsidR="00EF2D78" w:rsidRPr="00EF2D78">
      <w:rPr>
        <w:rFonts w:ascii="Arial" w:hAnsi="Arial" w:cs="Arial"/>
        <w:b/>
        <w:bCs/>
        <w:color w:val="000000"/>
        <w:sz w:val="20"/>
        <w:lang w:eastAsia="en-GB"/>
      </w:rPr>
      <w:t>IHE)</w:t>
    </w:r>
  </w:p>
  <w:p w14:paraId="6C06376A" w14:textId="77777777" w:rsidR="00E464FD" w:rsidRPr="0067444E" w:rsidRDefault="00E464FD" w:rsidP="00E464FD">
    <w:pPr>
      <w:pStyle w:val="Footer"/>
      <w:pBdr>
        <w:top w:val="single" w:sz="4" w:space="1" w:color="auto"/>
      </w:pBdr>
      <w:spacing w:before="0"/>
      <w:jc w:val="center"/>
      <w:rPr>
        <w:rFonts w:ascii="Arial" w:hAnsi="Arial" w:cs="Arial"/>
        <w:sz w:val="20"/>
        <w:lang w:val="x-none"/>
      </w:rPr>
    </w:pPr>
    <w:r w:rsidRPr="0067444E">
      <w:rPr>
        <w:rFonts w:ascii="Arial" w:hAnsi="Arial" w:cs="Arial"/>
        <w:sz w:val="20"/>
      </w:rPr>
      <w:t>Registered Office: 119 Britannia Walk, London N1 7JE</w:t>
    </w:r>
  </w:p>
  <w:p w14:paraId="3A41BE5A" w14:textId="1A322593" w:rsidR="00156EBE" w:rsidRPr="0067444E" w:rsidRDefault="00E464FD" w:rsidP="003F26F8">
    <w:pPr>
      <w:pStyle w:val="Footer"/>
      <w:pBdr>
        <w:top w:val="single" w:sz="4" w:space="1" w:color="auto"/>
      </w:pBdr>
      <w:spacing w:before="0"/>
      <w:jc w:val="center"/>
      <w:rPr>
        <w:rFonts w:ascii="Arial" w:hAnsi="Arial" w:cs="Arial"/>
        <w:sz w:val="20"/>
      </w:rPr>
    </w:pPr>
    <w:r w:rsidRPr="0067444E">
      <w:rPr>
        <w:rFonts w:ascii="Arial" w:hAnsi="Arial" w:cs="Arial"/>
        <w:sz w:val="20"/>
      </w:rPr>
      <w:t>CIHT is a charity registered in England (1136896) and Scotland (SC040873)</w:t>
    </w:r>
  </w:p>
  <w:p w14:paraId="10D83E3D" w14:textId="6648AC08" w:rsidR="003E0A78" w:rsidRPr="00A71B8C" w:rsidRDefault="003E0A78" w:rsidP="002C0407">
    <w:pPr>
      <w:pStyle w:val="Footer"/>
      <w:spacing w:before="120"/>
      <w:jc w:val="center"/>
      <w:rPr>
        <w:rFonts w:ascii="Arial" w:hAnsi="Arial" w:cs="Arial"/>
        <w:sz w:val="16"/>
        <w:szCs w:val="24"/>
      </w:rPr>
    </w:pPr>
    <w:r w:rsidRPr="00A71B8C">
      <w:rPr>
        <w:rFonts w:ascii="Arial" w:hAnsi="Arial" w:cs="Arial"/>
        <w:sz w:val="16"/>
        <w:szCs w:val="24"/>
      </w:rPr>
      <w:t xml:space="preserve">Page </w:t>
    </w:r>
    <w:r w:rsidRPr="00A71B8C">
      <w:rPr>
        <w:rFonts w:ascii="Arial" w:hAnsi="Arial" w:cs="Arial"/>
        <w:sz w:val="16"/>
        <w:szCs w:val="24"/>
      </w:rPr>
      <w:fldChar w:fldCharType="begin"/>
    </w:r>
    <w:r w:rsidRPr="00A71B8C">
      <w:rPr>
        <w:rFonts w:ascii="Arial" w:hAnsi="Arial" w:cs="Arial"/>
        <w:sz w:val="16"/>
        <w:szCs w:val="24"/>
      </w:rPr>
      <w:instrText xml:space="preserve"> PAGE   \* MERGEFORMAT </w:instrText>
    </w:r>
    <w:r w:rsidRPr="00A71B8C">
      <w:rPr>
        <w:rFonts w:ascii="Arial" w:hAnsi="Arial" w:cs="Arial"/>
        <w:sz w:val="16"/>
        <w:szCs w:val="24"/>
      </w:rPr>
      <w:fldChar w:fldCharType="separate"/>
    </w:r>
    <w:r w:rsidRPr="00A71B8C">
      <w:rPr>
        <w:rFonts w:ascii="Arial" w:hAnsi="Arial" w:cs="Arial"/>
        <w:sz w:val="16"/>
        <w:szCs w:val="24"/>
      </w:rPr>
      <w:t>1</w:t>
    </w:r>
    <w:r w:rsidRPr="00A71B8C">
      <w:rPr>
        <w:rFonts w:ascii="Arial" w:hAnsi="Arial" w:cs="Arial"/>
        <w:noProof/>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AC5" w14:textId="77777777" w:rsidR="00A71B8C" w:rsidRDefault="00A71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F371" w14:textId="77777777" w:rsidR="00FA4B05" w:rsidRDefault="00FA4B05">
      <w:r>
        <w:separator/>
      </w:r>
    </w:p>
  </w:footnote>
  <w:footnote w:type="continuationSeparator" w:id="0">
    <w:p w14:paraId="7CBD6621" w14:textId="77777777" w:rsidR="00FA4B05" w:rsidRDefault="00FA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E2D8" w14:textId="77777777" w:rsidR="00A71B8C" w:rsidRDefault="00A71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C6DC" w14:textId="77777777" w:rsidR="0062570C" w:rsidRPr="001D115A" w:rsidRDefault="0062570C" w:rsidP="0062570C">
    <w:pPr>
      <w:pStyle w:val="Header"/>
      <w:tabs>
        <w:tab w:val="left" w:pos="1113"/>
      </w:tabs>
      <w:ind w:firstLine="720"/>
      <w:rPr>
        <w:color w:val="999999"/>
        <w:sz w:val="20"/>
      </w:rPr>
    </w:pPr>
    <w:r w:rsidRPr="001D115A">
      <w:rPr>
        <w:b w:val="0"/>
        <w:noProof/>
        <w:sz w:val="20"/>
        <w:lang w:eastAsia="en-GB"/>
      </w:rPr>
      <w:drawing>
        <wp:anchor distT="0" distB="0" distL="114300" distR="114300" simplePos="0" relativeHeight="251659264" behindDoc="0" locked="0" layoutInCell="1" allowOverlap="1" wp14:anchorId="6539DC88" wp14:editId="77CE3BD9">
          <wp:simplePos x="0" y="0"/>
          <wp:positionH relativeFrom="margin">
            <wp:align>left</wp:align>
          </wp:positionH>
          <wp:positionV relativeFrom="paragraph">
            <wp:posOffset>-88975</wp:posOffset>
          </wp:positionV>
          <wp:extent cx="1800225" cy="304800"/>
          <wp:effectExtent l="0" t="0" r="9525" b="0"/>
          <wp:wrapSquare wrapText="bothSides"/>
          <wp:docPr id="37" name="Picture 37" descr="COLOUR_SoRSA_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SoRSA_logo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04800"/>
                  </a:xfrm>
                  <a:prstGeom prst="rect">
                    <a:avLst/>
                  </a:prstGeom>
                  <a:noFill/>
                  <a:ln>
                    <a:noFill/>
                  </a:ln>
                </pic:spPr>
              </pic:pic>
            </a:graphicData>
          </a:graphic>
        </wp:anchor>
      </w:drawing>
    </w:r>
    <w:r w:rsidRPr="001D115A">
      <w:rPr>
        <w:noProof/>
        <w:sz w:val="20"/>
        <w:lang w:eastAsia="en-GB"/>
      </w:rPr>
      <w:drawing>
        <wp:anchor distT="0" distB="0" distL="114300" distR="114300" simplePos="0" relativeHeight="251660288" behindDoc="0" locked="0" layoutInCell="1" allowOverlap="1" wp14:anchorId="3DDAE9FF" wp14:editId="124FA059">
          <wp:simplePos x="0" y="0"/>
          <wp:positionH relativeFrom="column">
            <wp:posOffset>3910976</wp:posOffset>
          </wp:positionH>
          <wp:positionV relativeFrom="paragraph">
            <wp:posOffset>-119770</wp:posOffset>
          </wp:positionV>
          <wp:extent cx="1800225" cy="371475"/>
          <wp:effectExtent l="0" t="0" r="9525" b="9525"/>
          <wp:wrapSquare wrapText="bothSides"/>
          <wp:docPr id="38" name="Picture 38" descr="COLOUR_ciht_logo (Custom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_ciht_logo (Custom 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371475"/>
                  </a:xfrm>
                  <a:prstGeom prst="rect">
                    <a:avLst/>
                  </a:prstGeom>
                  <a:noFill/>
                  <a:ln>
                    <a:noFill/>
                  </a:ln>
                </pic:spPr>
              </pic:pic>
            </a:graphicData>
          </a:graphic>
        </wp:anchor>
      </w:drawing>
    </w:r>
    <w:r>
      <w:rPr>
        <w:color w:val="999999"/>
        <w:sz w:val="20"/>
      </w:rPr>
      <w:tab/>
    </w:r>
  </w:p>
  <w:p w14:paraId="12FEB378" w14:textId="77777777" w:rsidR="00FC75E3" w:rsidRPr="0062570C" w:rsidRDefault="00FC75E3" w:rsidP="00625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49E" w14:textId="77777777" w:rsidR="00A71B8C" w:rsidRDefault="00A7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bullet"/>
      </v:shape>
    </w:pict>
  </w:numPicBullet>
  <w:abstractNum w:abstractNumId="0" w15:restartNumberingAfterBreak="0">
    <w:nsid w:val="08222577"/>
    <w:multiLevelType w:val="hybridMultilevel"/>
    <w:tmpl w:val="0AFCD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2" w15:restartNumberingAfterBreak="0">
    <w:nsid w:val="13206FAD"/>
    <w:multiLevelType w:val="hybridMultilevel"/>
    <w:tmpl w:val="A7C4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31D86"/>
    <w:multiLevelType w:val="hybridMultilevel"/>
    <w:tmpl w:val="25E0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3604E"/>
    <w:multiLevelType w:val="hybridMultilevel"/>
    <w:tmpl w:val="6BA4D11C"/>
    <w:lvl w:ilvl="0" w:tplc="B8A2B312">
      <w:start w:val="1"/>
      <w:numFmt w:val="bullet"/>
      <w:lvlText w:val=""/>
      <w:lvlPicBulletId w:val="0"/>
      <w:lvlJc w:val="left"/>
      <w:pPr>
        <w:tabs>
          <w:tab w:val="num" w:pos="1004"/>
        </w:tabs>
        <w:ind w:left="1004" w:hanging="284"/>
      </w:pPr>
      <w:rPr>
        <w:rFonts w:ascii="Symbol" w:hAnsi="Symbol" w:hint="default"/>
        <w:color w:val="auto"/>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6"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7" w15:restartNumberingAfterBreak="0">
    <w:nsid w:val="6B3A4F74"/>
    <w:multiLevelType w:val="hybridMultilevel"/>
    <w:tmpl w:val="D4E612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79155B"/>
    <w:multiLevelType w:val="hybridMultilevel"/>
    <w:tmpl w:val="D7C8C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783F17"/>
    <w:multiLevelType w:val="multilevel"/>
    <w:tmpl w:val="B4F4983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lvlText w:val="%1.%2.%3.%4"/>
      <w:lvlJc w:val="left"/>
      <w:pPr>
        <w:tabs>
          <w:tab w:val="num" w:pos="1080"/>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0" w15:restartNumberingAfterBreak="0">
    <w:nsid w:val="748B3C68"/>
    <w:multiLevelType w:val="hybridMultilevel"/>
    <w:tmpl w:val="3896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25106"/>
    <w:multiLevelType w:val="hybridMultilevel"/>
    <w:tmpl w:val="1B9C8CCC"/>
    <w:lvl w:ilvl="0" w:tplc="9FF4D030">
      <w:start w:val="1"/>
      <w:numFmt w:val="bullet"/>
      <w:lvlText w:val=""/>
      <w:lvlPicBulletId w:val="0"/>
      <w:lvlJc w:val="left"/>
      <w:pPr>
        <w:ind w:left="720" w:hanging="360"/>
      </w:pPr>
      <w:rPr>
        <w:rFonts w:ascii="Symbol" w:hAnsi="Symbol"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87C5C"/>
    <w:multiLevelType w:val="hybridMultilevel"/>
    <w:tmpl w:val="1FAE9BCC"/>
    <w:lvl w:ilvl="0" w:tplc="12D248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78738444">
    <w:abstractNumId w:val="9"/>
  </w:num>
  <w:num w:numId="2" w16cid:durableId="111362648">
    <w:abstractNumId w:val="9"/>
  </w:num>
  <w:num w:numId="3" w16cid:durableId="404694030">
    <w:abstractNumId w:val="9"/>
  </w:num>
  <w:num w:numId="4" w16cid:durableId="1230965506">
    <w:abstractNumId w:val="9"/>
  </w:num>
  <w:num w:numId="5" w16cid:durableId="161897957">
    <w:abstractNumId w:val="9"/>
  </w:num>
  <w:num w:numId="6" w16cid:durableId="1892880580">
    <w:abstractNumId w:val="9"/>
  </w:num>
  <w:num w:numId="7" w16cid:durableId="955450066">
    <w:abstractNumId w:val="9"/>
  </w:num>
  <w:num w:numId="8" w16cid:durableId="1199201500">
    <w:abstractNumId w:val="9"/>
  </w:num>
  <w:num w:numId="9" w16cid:durableId="1313213879">
    <w:abstractNumId w:val="6"/>
  </w:num>
  <w:num w:numId="10" w16cid:durableId="1344093600">
    <w:abstractNumId w:val="1"/>
  </w:num>
  <w:num w:numId="11" w16cid:durableId="1254702141">
    <w:abstractNumId w:val="5"/>
  </w:num>
  <w:num w:numId="12" w16cid:durableId="1056128742">
    <w:abstractNumId w:val="7"/>
  </w:num>
  <w:num w:numId="13" w16cid:durableId="572470253">
    <w:abstractNumId w:val="3"/>
  </w:num>
  <w:num w:numId="14" w16cid:durableId="2009093376">
    <w:abstractNumId w:val="12"/>
  </w:num>
  <w:num w:numId="15" w16cid:durableId="1949698942">
    <w:abstractNumId w:val="4"/>
  </w:num>
  <w:num w:numId="16" w16cid:durableId="1561137338">
    <w:abstractNumId w:val="8"/>
  </w:num>
  <w:num w:numId="17" w16cid:durableId="1524829418">
    <w:abstractNumId w:val="10"/>
  </w:num>
  <w:num w:numId="18" w16cid:durableId="1900283721">
    <w:abstractNumId w:val="11"/>
  </w:num>
  <w:num w:numId="19" w16cid:durableId="1559973326">
    <w:abstractNumId w:val="0"/>
  </w:num>
  <w:num w:numId="20" w16cid:durableId="10255163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40C2"/>
    <w:rsid w:val="00005E5A"/>
    <w:rsid w:val="00010453"/>
    <w:rsid w:val="00017D65"/>
    <w:rsid w:val="0002077E"/>
    <w:rsid w:val="00020B7B"/>
    <w:rsid w:val="0002586D"/>
    <w:rsid w:val="00027E02"/>
    <w:rsid w:val="00046B77"/>
    <w:rsid w:val="00050BB9"/>
    <w:rsid w:val="00051ACB"/>
    <w:rsid w:val="0005692A"/>
    <w:rsid w:val="00063060"/>
    <w:rsid w:val="00071222"/>
    <w:rsid w:val="00080C56"/>
    <w:rsid w:val="00084143"/>
    <w:rsid w:val="0008653F"/>
    <w:rsid w:val="00090308"/>
    <w:rsid w:val="00091F38"/>
    <w:rsid w:val="00094A69"/>
    <w:rsid w:val="000957EC"/>
    <w:rsid w:val="0009580B"/>
    <w:rsid w:val="000A235C"/>
    <w:rsid w:val="000A578C"/>
    <w:rsid w:val="000A6A00"/>
    <w:rsid w:val="000B295A"/>
    <w:rsid w:val="000B4E95"/>
    <w:rsid w:val="000C0D3D"/>
    <w:rsid w:val="000E2318"/>
    <w:rsid w:val="000E3D76"/>
    <w:rsid w:val="001008E9"/>
    <w:rsid w:val="0010138C"/>
    <w:rsid w:val="00111DF5"/>
    <w:rsid w:val="00117B97"/>
    <w:rsid w:val="00117E4D"/>
    <w:rsid w:val="00123BE5"/>
    <w:rsid w:val="001308EF"/>
    <w:rsid w:val="00136E80"/>
    <w:rsid w:val="001422DE"/>
    <w:rsid w:val="001422E0"/>
    <w:rsid w:val="00142EEA"/>
    <w:rsid w:val="00147E59"/>
    <w:rsid w:val="001554AE"/>
    <w:rsid w:val="001560E3"/>
    <w:rsid w:val="00156EBE"/>
    <w:rsid w:val="00171ED0"/>
    <w:rsid w:val="00172CE5"/>
    <w:rsid w:val="00173EEB"/>
    <w:rsid w:val="0017696B"/>
    <w:rsid w:val="00181547"/>
    <w:rsid w:val="00182F09"/>
    <w:rsid w:val="0018440C"/>
    <w:rsid w:val="00190F06"/>
    <w:rsid w:val="0019346E"/>
    <w:rsid w:val="00197918"/>
    <w:rsid w:val="001A358B"/>
    <w:rsid w:val="001A41F3"/>
    <w:rsid w:val="001B1B60"/>
    <w:rsid w:val="001B63F9"/>
    <w:rsid w:val="001C2B5D"/>
    <w:rsid w:val="001D1EB7"/>
    <w:rsid w:val="001F133C"/>
    <w:rsid w:val="001F33F4"/>
    <w:rsid w:val="001F4443"/>
    <w:rsid w:val="001F7465"/>
    <w:rsid w:val="002066A3"/>
    <w:rsid w:val="00213C82"/>
    <w:rsid w:val="0021430D"/>
    <w:rsid w:val="0021718C"/>
    <w:rsid w:val="00221965"/>
    <w:rsid w:val="002226F4"/>
    <w:rsid w:val="00231E7E"/>
    <w:rsid w:val="0023587A"/>
    <w:rsid w:val="00243F14"/>
    <w:rsid w:val="002449A4"/>
    <w:rsid w:val="00245AF4"/>
    <w:rsid w:val="00257807"/>
    <w:rsid w:val="002604B2"/>
    <w:rsid w:val="002641BA"/>
    <w:rsid w:val="002653A9"/>
    <w:rsid w:val="002679BC"/>
    <w:rsid w:val="00283732"/>
    <w:rsid w:val="002849DD"/>
    <w:rsid w:val="00286E7F"/>
    <w:rsid w:val="002A4C8C"/>
    <w:rsid w:val="002C0407"/>
    <w:rsid w:val="002C3FD1"/>
    <w:rsid w:val="002D04C5"/>
    <w:rsid w:val="002E4683"/>
    <w:rsid w:val="0030291B"/>
    <w:rsid w:val="00315D7E"/>
    <w:rsid w:val="00323D04"/>
    <w:rsid w:val="00323F4B"/>
    <w:rsid w:val="0034135A"/>
    <w:rsid w:val="003513ED"/>
    <w:rsid w:val="00355ED9"/>
    <w:rsid w:val="00366402"/>
    <w:rsid w:val="00380F18"/>
    <w:rsid w:val="00382519"/>
    <w:rsid w:val="003840BC"/>
    <w:rsid w:val="00386045"/>
    <w:rsid w:val="0039594F"/>
    <w:rsid w:val="003A3AE5"/>
    <w:rsid w:val="003A4A93"/>
    <w:rsid w:val="003C51B6"/>
    <w:rsid w:val="003C54B1"/>
    <w:rsid w:val="003C648C"/>
    <w:rsid w:val="003C68EC"/>
    <w:rsid w:val="003D0578"/>
    <w:rsid w:val="003D2F6E"/>
    <w:rsid w:val="003D4C09"/>
    <w:rsid w:val="003D64D6"/>
    <w:rsid w:val="003E0A78"/>
    <w:rsid w:val="003F1CED"/>
    <w:rsid w:val="003F26F8"/>
    <w:rsid w:val="003F4B56"/>
    <w:rsid w:val="003F4DDC"/>
    <w:rsid w:val="00407160"/>
    <w:rsid w:val="00412522"/>
    <w:rsid w:val="00415EF8"/>
    <w:rsid w:val="00442F36"/>
    <w:rsid w:val="00451978"/>
    <w:rsid w:val="00454370"/>
    <w:rsid w:val="00455E5B"/>
    <w:rsid w:val="00457EAF"/>
    <w:rsid w:val="00465514"/>
    <w:rsid w:val="004848A0"/>
    <w:rsid w:val="00485362"/>
    <w:rsid w:val="004875D0"/>
    <w:rsid w:val="004922F2"/>
    <w:rsid w:val="004963F5"/>
    <w:rsid w:val="004A015E"/>
    <w:rsid w:val="004B66AB"/>
    <w:rsid w:val="004D6480"/>
    <w:rsid w:val="004E24BC"/>
    <w:rsid w:val="004E2D54"/>
    <w:rsid w:val="004E5796"/>
    <w:rsid w:val="004F282A"/>
    <w:rsid w:val="00500C7E"/>
    <w:rsid w:val="005020F8"/>
    <w:rsid w:val="005075C8"/>
    <w:rsid w:val="00522E5A"/>
    <w:rsid w:val="005233DE"/>
    <w:rsid w:val="00525A99"/>
    <w:rsid w:val="005303AA"/>
    <w:rsid w:val="0053102C"/>
    <w:rsid w:val="00534E05"/>
    <w:rsid w:val="005427A6"/>
    <w:rsid w:val="00547AF5"/>
    <w:rsid w:val="00553A3E"/>
    <w:rsid w:val="005714B8"/>
    <w:rsid w:val="00571E85"/>
    <w:rsid w:val="00573260"/>
    <w:rsid w:val="00573365"/>
    <w:rsid w:val="00584159"/>
    <w:rsid w:val="005852F7"/>
    <w:rsid w:val="00585BCF"/>
    <w:rsid w:val="00591A48"/>
    <w:rsid w:val="00593E58"/>
    <w:rsid w:val="00594101"/>
    <w:rsid w:val="005A5A75"/>
    <w:rsid w:val="005B06DC"/>
    <w:rsid w:val="005B77A3"/>
    <w:rsid w:val="005C3E12"/>
    <w:rsid w:val="005D1763"/>
    <w:rsid w:val="005D26E3"/>
    <w:rsid w:val="005E1E00"/>
    <w:rsid w:val="005E4BE3"/>
    <w:rsid w:val="005F5612"/>
    <w:rsid w:val="005F78BF"/>
    <w:rsid w:val="0060319C"/>
    <w:rsid w:val="006048E6"/>
    <w:rsid w:val="00610211"/>
    <w:rsid w:val="006122E1"/>
    <w:rsid w:val="00612C52"/>
    <w:rsid w:val="00613618"/>
    <w:rsid w:val="00620D63"/>
    <w:rsid w:val="00621457"/>
    <w:rsid w:val="0062409B"/>
    <w:rsid w:val="0062570C"/>
    <w:rsid w:val="006278C1"/>
    <w:rsid w:val="00627C46"/>
    <w:rsid w:val="0064201D"/>
    <w:rsid w:val="00645F9F"/>
    <w:rsid w:val="00660305"/>
    <w:rsid w:val="00664ABA"/>
    <w:rsid w:val="006719FE"/>
    <w:rsid w:val="0067444E"/>
    <w:rsid w:val="00686FFC"/>
    <w:rsid w:val="00691402"/>
    <w:rsid w:val="006916F2"/>
    <w:rsid w:val="00695E70"/>
    <w:rsid w:val="006A092E"/>
    <w:rsid w:val="006A117F"/>
    <w:rsid w:val="006A7461"/>
    <w:rsid w:val="006B1550"/>
    <w:rsid w:val="006B5991"/>
    <w:rsid w:val="006B6EE9"/>
    <w:rsid w:val="006C0437"/>
    <w:rsid w:val="006C61B7"/>
    <w:rsid w:val="006E1627"/>
    <w:rsid w:val="006E1B96"/>
    <w:rsid w:val="006F51A8"/>
    <w:rsid w:val="006F6172"/>
    <w:rsid w:val="007040A2"/>
    <w:rsid w:val="00707DB2"/>
    <w:rsid w:val="00707FF3"/>
    <w:rsid w:val="007311BC"/>
    <w:rsid w:val="0073441A"/>
    <w:rsid w:val="00742BCF"/>
    <w:rsid w:val="00742FD1"/>
    <w:rsid w:val="00746C78"/>
    <w:rsid w:val="00750799"/>
    <w:rsid w:val="0076510D"/>
    <w:rsid w:val="0077377A"/>
    <w:rsid w:val="00774E8F"/>
    <w:rsid w:val="00786ECC"/>
    <w:rsid w:val="007904D0"/>
    <w:rsid w:val="007905B7"/>
    <w:rsid w:val="00791EF8"/>
    <w:rsid w:val="00797C3C"/>
    <w:rsid w:val="007A40BE"/>
    <w:rsid w:val="007A4E94"/>
    <w:rsid w:val="007B0516"/>
    <w:rsid w:val="007C1821"/>
    <w:rsid w:val="007C1A1B"/>
    <w:rsid w:val="007C5DD3"/>
    <w:rsid w:val="007C76A3"/>
    <w:rsid w:val="007D2115"/>
    <w:rsid w:val="007D3DF3"/>
    <w:rsid w:val="008073AB"/>
    <w:rsid w:val="00812BB6"/>
    <w:rsid w:val="008158B8"/>
    <w:rsid w:val="008179AC"/>
    <w:rsid w:val="0083015F"/>
    <w:rsid w:val="00830D23"/>
    <w:rsid w:val="00831B88"/>
    <w:rsid w:val="008374A1"/>
    <w:rsid w:val="00844900"/>
    <w:rsid w:val="00854FBF"/>
    <w:rsid w:val="00855948"/>
    <w:rsid w:val="00864F2E"/>
    <w:rsid w:val="008657C2"/>
    <w:rsid w:val="00867304"/>
    <w:rsid w:val="0087159C"/>
    <w:rsid w:val="0087161F"/>
    <w:rsid w:val="008769C5"/>
    <w:rsid w:val="00880703"/>
    <w:rsid w:val="00881A43"/>
    <w:rsid w:val="00890C2A"/>
    <w:rsid w:val="00894760"/>
    <w:rsid w:val="00895034"/>
    <w:rsid w:val="008A4C66"/>
    <w:rsid w:val="008A5F35"/>
    <w:rsid w:val="008B2F12"/>
    <w:rsid w:val="008C0FE4"/>
    <w:rsid w:val="008C25FD"/>
    <w:rsid w:val="008C3F2E"/>
    <w:rsid w:val="008C4554"/>
    <w:rsid w:val="008E1AEA"/>
    <w:rsid w:val="008E6BFD"/>
    <w:rsid w:val="008E77DC"/>
    <w:rsid w:val="008F14B4"/>
    <w:rsid w:val="008F25B8"/>
    <w:rsid w:val="008F3DCF"/>
    <w:rsid w:val="008F67EF"/>
    <w:rsid w:val="0091039F"/>
    <w:rsid w:val="00916A03"/>
    <w:rsid w:val="00917933"/>
    <w:rsid w:val="00920078"/>
    <w:rsid w:val="009346E8"/>
    <w:rsid w:val="00945E86"/>
    <w:rsid w:val="00946D1A"/>
    <w:rsid w:val="009501C6"/>
    <w:rsid w:val="009711A9"/>
    <w:rsid w:val="009728AA"/>
    <w:rsid w:val="00981548"/>
    <w:rsid w:val="009819E6"/>
    <w:rsid w:val="0098352E"/>
    <w:rsid w:val="00991C03"/>
    <w:rsid w:val="009941DB"/>
    <w:rsid w:val="009A4643"/>
    <w:rsid w:val="009B06E3"/>
    <w:rsid w:val="009B3E77"/>
    <w:rsid w:val="009D1AF0"/>
    <w:rsid w:val="009D406B"/>
    <w:rsid w:val="009E4FD9"/>
    <w:rsid w:val="009F01C7"/>
    <w:rsid w:val="009F0646"/>
    <w:rsid w:val="009F52B9"/>
    <w:rsid w:val="00A03359"/>
    <w:rsid w:val="00A03F08"/>
    <w:rsid w:val="00A04A95"/>
    <w:rsid w:val="00A15668"/>
    <w:rsid w:val="00A17851"/>
    <w:rsid w:val="00A20576"/>
    <w:rsid w:val="00A311F7"/>
    <w:rsid w:val="00A3711D"/>
    <w:rsid w:val="00A3786D"/>
    <w:rsid w:val="00A41F19"/>
    <w:rsid w:val="00A63291"/>
    <w:rsid w:val="00A71778"/>
    <w:rsid w:val="00A71895"/>
    <w:rsid w:val="00A71B8C"/>
    <w:rsid w:val="00A775BB"/>
    <w:rsid w:val="00A92785"/>
    <w:rsid w:val="00A932BE"/>
    <w:rsid w:val="00A950A1"/>
    <w:rsid w:val="00A978F7"/>
    <w:rsid w:val="00AA33A8"/>
    <w:rsid w:val="00AA39B9"/>
    <w:rsid w:val="00AB1A65"/>
    <w:rsid w:val="00AC33BA"/>
    <w:rsid w:val="00AC64D8"/>
    <w:rsid w:val="00AD0525"/>
    <w:rsid w:val="00AE1CB0"/>
    <w:rsid w:val="00AE7670"/>
    <w:rsid w:val="00AF1FA8"/>
    <w:rsid w:val="00B01D98"/>
    <w:rsid w:val="00B04580"/>
    <w:rsid w:val="00B0472F"/>
    <w:rsid w:val="00B0480B"/>
    <w:rsid w:val="00B1789C"/>
    <w:rsid w:val="00B264BF"/>
    <w:rsid w:val="00B410BA"/>
    <w:rsid w:val="00B43892"/>
    <w:rsid w:val="00B464BC"/>
    <w:rsid w:val="00B51518"/>
    <w:rsid w:val="00B51C0A"/>
    <w:rsid w:val="00B52741"/>
    <w:rsid w:val="00B55EAE"/>
    <w:rsid w:val="00B564F9"/>
    <w:rsid w:val="00B5744D"/>
    <w:rsid w:val="00B6456E"/>
    <w:rsid w:val="00B673C7"/>
    <w:rsid w:val="00B71B02"/>
    <w:rsid w:val="00B753D5"/>
    <w:rsid w:val="00B76EE0"/>
    <w:rsid w:val="00B76F0D"/>
    <w:rsid w:val="00B81CF5"/>
    <w:rsid w:val="00B841B6"/>
    <w:rsid w:val="00B87B8E"/>
    <w:rsid w:val="00B94B92"/>
    <w:rsid w:val="00BA08D5"/>
    <w:rsid w:val="00BA0DF9"/>
    <w:rsid w:val="00BA5131"/>
    <w:rsid w:val="00BB61CE"/>
    <w:rsid w:val="00BC354F"/>
    <w:rsid w:val="00BC7340"/>
    <w:rsid w:val="00BC7D57"/>
    <w:rsid w:val="00BE26A0"/>
    <w:rsid w:val="00BE28A6"/>
    <w:rsid w:val="00BE6B05"/>
    <w:rsid w:val="00BF10BA"/>
    <w:rsid w:val="00BF2FC0"/>
    <w:rsid w:val="00BF5AA1"/>
    <w:rsid w:val="00BF79DF"/>
    <w:rsid w:val="00C20A8C"/>
    <w:rsid w:val="00C323C0"/>
    <w:rsid w:val="00C32412"/>
    <w:rsid w:val="00C40603"/>
    <w:rsid w:val="00C725AE"/>
    <w:rsid w:val="00C72EE5"/>
    <w:rsid w:val="00C861E0"/>
    <w:rsid w:val="00C87352"/>
    <w:rsid w:val="00CA27AF"/>
    <w:rsid w:val="00CC3956"/>
    <w:rsid w:val="00CE0CEC"/>
    <w:rsid w:val="00D0289A"/>
    <w:rsid w:val="00D0444F"/>
    <w:rsid w:val="00D120A5"/>
    <w:rsid w:val="00D138BA"/>
    <w:rsid w:val="00D1483C"/>
    <w:rsid w:val="00D15D93"/>
    <w:rsid w:val="00D257F5"/>
    <w:rsid w:val="00D27B6B"/>
    <w:rsid w:val="00D32673"/>
    <w:rsid w:val="00D3563A"/>
    <w:rsid w:val="00D5190C"/>
    <w:rsid w:val="00D526E6"/>
    <w:rsid w:val="00D54E39"/>
    <w:rsid w:val="00D566CC"/>
    <w:rsid w:val="00D65182"/>
    <w:rsid w:val="00D71603"/>
    <w:rsid w:val="00D723E2"/>
    <w:rsid w:val="00D740C6"/>
    <w:rsid w:val="00D769D8"/>
    <w:rsid w:val="00D814C2"/>
    <w:rsid w:val="00D82F6A"/>
    <w:rsid w:val="00D83094"/>
    <w:rsid w:val="00D83FDE"/>
    <w:rsid w:val="00D85F7D"/>
    <w:rsid w:val="00D97B96"/>
    <w:rsid w:val="00DD0D61"/>
    <w:rsid w:val="00DD1892"/>
    <w:rsid w:val="00DD3261"/>
    <w:rsid w:val="00DE2614"/>
    <w:rsid w:val="00DE2D58"/>
    <w:rsid w:val="00DE420E"/>
    <w:rsid w:val="00DF0473"/>
    <w:rsid w:val="00DF619D"/>
    <w:rsid w:val="00E05CE3"/>
    <w:rsid w:val="00E07FD3"/>
    <w:rsid w:val="00E1223E"/>
    <w:rsid w:val="00E149FC"/>
    <w:rsid w:val="00E225A3"/>
    <w:rsid w:val="00E22F64"/>
    <w:rsid w:val="00E257D3"/>
    <w:rsid w:val="00E33C10"/>
    <w:rsid w:val="00E464FD"/>
    <w:rsid w:val="00E46602"/>
    <w:rsid w:val="00E4677D"/>
    <w:rsid w:val="00E50A17"/>
    <w:rsid w:val="00E67C02"/>
    <w:rsid w:val="00E703A1"/>
    <w:rsid w:val="00E734FD"/>
    <w:rsid w:val="00E81376"/>
    <w:rsid w:val="00E81D34"/>
    <w:rsid w:val="00E87CCC"/>
    <w:rsid w:val="00E928E3"/>
    <w:rsid w:val="00E96830"/>
    <w:rsid w:val="00EC64C6"/>
    <w:rsid w:val="00ED122B"/>
    <w:rsid w:val="00EE0474"/>
    <w:rsid w:val="00EE29FE"/>
    <w:rsid w:val="00EE5112"/>
    <w:rsid w:val="00EE7086"/>
    <w:rsid w:val="00EE749D"/>
    <w:rsid w:val="00EF2D78"/>
    <w:rsid w:val="00EF5105"/>
    <w:rsid w:val="00F006EA"/>
    <w:rsid w:val="00F0738A"/>
    <w:rsid w:val="00F1326A"/>
    <w:rsid w:val="00F15F77"/>
    <w:rsid w:val="00F2531D"/>
    <w:rsid w:val="00F25F81"/>
    <w:rsid w:val="00F2710D"/>
    <w:rsid w:val="00F31A69"/>
    <w:rsid w:val="00F3275A"/>
    <w:rsid w:val="00F37904"/>
    <w:rsid w:val="00F40374"/>
    <w:rsid w:val="00F40862"/>
    <w:rsid w:val="00F42253"/>
    <w:rsid w:val="00F442D6"/>
    <w:rsid w:val="00F465EA"/>
    <w:rsid w:val="00F51615"/>
    <w:rsid w:val="00F529C2"/>
    <w:rsid w:val="00F566B7"/>
    <w:rsid w:val="00F64181"/>
    <w:rsid w:val="00F73D3F"/>
    <w:rsid w:val="00F84A76"/>
    <w:rsid w:val="00F84D5C"/>
    <w:rsid w:val="00FA104C"/>
    <w:rsid w:val="00FA4B05"/>
    <w:rsid w:val="00FA6E5C"/>
    <w:rsid w:val="00FB52D7"/>
    <w:rsid w:val="00FB769B"/>
    <w:rsid w:val="00FC5CE5"/>
    <w:rsid w:val="00FC75E3"/>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A0F17D6"/>
  <w15:chartTrackingRefBased/>
  <w15:docId w15:val="{E1A416C3-1527-4865-908D-3CC17CD7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FD1"/>
    <w:rPr>
      <w:rFonts w:ascii="Arial" w:hAnsi="Arial"/>
      <w:sz w:val="22"/>
      <w:lang w:eastAsia="en-US"/>
    </w:rPr>
  </w:style>
  <w:style w:type="paragraph" w:styleId="Heading1">
    <w:name w:val="heading 1"/>
    <w:basedOn w:val="Normal"/>
    <w:next w:val="BodyText"/>
    <w:qFormat/>
    <w:rsid w:val="002C3FD1"/>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rPr>
  </w:style>
  <w:style w:type="paragraph" w:styleId="Heading2">
    <w:name w:val="heading 2"/>
    <w:basedOn w:val="Normal"/>
    <w:next w:val="BodyText"/>
    <w:qFormat/>
    <w:rsid w:val="002C3FD1"/>
    <w:pPr>
      <w:keepNext/>
      <w:numPr>
        <w:ilvl w:val="1"/>
        <w:numId w:val="2"/>
      </w:numPr>
      <w:tabs>
        <w:tab w:val="clear" w:pos="850"/>
        <w:tab w:val="left" w:pos="1134"/>
      </w:tabs>
      <w:spacing w:before="240" w:after="120"/>
      <w:ind w:left="1134" w:hanging="1134"/>
      <w:outlineLvl w:val="1"/>
    </w:pPr>
    <w:rPr>
      <w:rFonts w:ascii="Arial Narrow" w:hAnsi="Arial Narrow"/>
      <w:sz w:val="36"/>
    </w:rPr>
  </w:style>
  <w:style w:type="paragraph" w:styleId="Heading3">
    <w:name w:val="heading 3"/>
    <w:basedOn w:val="Normal"/>
    <w:next w:val="BodyText"/>
    <w:qFormat/>
    <w:rsid w:val="002C3FD1"/>
    <w:pPr>
      <w:keepNext/>
      <w:numPr>
        <w:ilvl w:val="2"/>
        <w:numId w:val="3"/>
      </w:numPr>
      <w:tabs>
        <w:tab w:val="clear" w:pos="850"/>
        <w:tab w:val="left" w:pos="1134"/>
      </w:tabs>
      <w:spacing w:before="240" w:after="120"/>
      <w:ind w:left="1134" w:hanging="1134"/>
      <w:outlineLvl w:val="2"/>
    </w:pPr>
    <w:rPr>
      <w:rFonts w:ascii="Arial Narrow" w:hAnsi="Arial Narrow"/>
      <w:sz w:val="32"/>
    </w:rPr>
  </w:style>
  <w:style w:type="paragraph" w:styleId="Heading4">
    <w:name w:val="heading 4"/>
    <w:basedOn w:val="Normal"/>
    <w:next w:val="BodyText"/>
    <w:qFormat/>
    <w:rsid w:val="002C3FD1"/>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qFormat/>
    <w:rsid w:val="002C3FD1"/>
    <w:pPr>
      <w:numPr>
        <w:ilvl w:val="4"/>
        <w:numId w:val="4"/>
      </w:numPr>
      <w:spacing w:before="240" w:after="60"/>
      <w:outlineLvl w:val="4"/>
    </w:pPr>
  </w:style>
  <w:style w:type="paragraph" w:styleId="Heading6">
    <w:name w:val="heading 6"/>
    <w:basedOn w:val="Normal"/>
    <w:next w:val="Normal"/>
    <w:qFormat/>
    <w:rsid w:val="002C3FD1"/>
    <w:pPr>
      <w:numPr>
        <w:ilvl w:val="5"/>
        <w:numId w:val="5"/>
      </w:numPr>
      <w:spacing w:before="240" w:after="60"/>
      <w:outlineLvl w:val="5"/>
    </w:pPr>
    <w:rPr>
      <w:i/>
    </w:rPr>
  </w:style>
  <w:style w:type="paragraph" w:styleId="Heading7">
    <w:name w:val="heading 7"/>
    <w:basedOn w:val="Normal"/>
    <w:next w:val="Normal"/>
    <w:qFormat/>
    <w:rsid w:val="002C3FD1"/>
    <w:pPr>
      <w:numPr>
        <w:ilvl w:val="6"/>
        <w:numId w:val="6"/>
      </w:numPr>
      <w:spacing w:before="240" w:after="60"/>
      <w:outlineLvl w:val="6"/>
    </w:pPr>
    <w:rPr>
      <w:sz w:val="20"/>
    </w:rPr>
  </w:style>
  <w:style w:type="paragraph" w:styleId="Heading8">
    <w:name w:val="heading 8"/>
    <w:basedOn w:val="Normal"/>
    <w:next w:val="Normal"/>
    <w:qFormat/>
    <w:rsid w:val="002C3FD1"/>
    <w:pPr>
      <w:numPr>
        <w:ilvl w:val="7"/>
        <w:numId w:val="7"/>
      </w:numPr>
      <w:spacing w:before="240" w:after="60"/>
      <w:outlineLvl w:val="7"/>
    </w:pPr>
    <w:rPr>
      <w:i/>
      <w:sz w:val="20"/>
    </w:rPr>
  </w:style>
  <w:style w:type="paragraph" w:styleId="Heading9">
    <w:name w:val="heading 9"/>
    <w:basedOn w:val="Normal"/>
    <w:next w:val="Normal"/>
    <w:qFormat/>
    <w:rsid w:val="002C3FD1"/>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3FD1"/>
    <w:pPr>
      <w:ind w:left="1134"/>
    </w:pPr>
  </w:style>
  <w:style w:type="paragraph" w:styleId="Header">
    <w:name w:val="header"/>
    <w:basedOn w:val="Normal"/>
    <w:link w:val="HeaderChar"/>
    <w:rsid w:val="002C3FD1"/>
    <w:pPr>
      <w:tabs>
        <w:tab w:val="center" w:pos="4153"/>
        <w:tab w:val="right" w:pos="8306"/>
      </w:tabs>
      <w:spacing w:after="60"/>
    </w:pPr>
    <w:rPr>
      <w:b/>
      <w:sz w:val="16"/>
    </w:rPr>
  </w:style>
  <w:style w:type="paragraph" w:styleId="Footer">
    <w:name w:val="footer"/>
    <w:basedOn w:val="Normal"/>
    <w:link w:val="FooterChar"/>
    <w:uiPriority w:val="99"/>
    <w:rsid w:val="002C3FD1"/>
    <w:pPr>
      <w:tabs>
        <w:tab w:val="center" w:pos="4153"/>
        <w:tab w:val="right" w:pos="8306"/>
      </w:tabs>
      <w:spacing w:before="60"/>
    </w:pPr>
    <w:rPr>
      <w:rFonts w:ascii="Arial Narrow" w:hAnsi="Arial Narrow"/>
      <w:sz w:val="18"/>
    </w:rPr>
  </w:style>
  <w:style w:type="paragraph" w:customStyle="1" w:styleId="TableHeading">
    <w:name w:val="Table Heading"/>
    <w:basedOn w:val="Normal"/>
    <w:rsid w:val="002C3FD1"/>
    <w:pPr>
      <w:spacing w:before="60" w:after="60"/>
    </w:pPr>
    <w:rPr>
      <w:rFonts w:ascii="Arial Narrow" w:hAnsi="Arial Narrow"/>
      <w:b/>
    </w:rPr>
  </w:style>
  <w:style w:type="paragraph" w:customStyle="1" w:styleId="TableText">
    <w:name w:val="Table Text"/>
    <w:basedOn w:val="Normal"/>
    <w:rsid w:val="002C3FD1"/>
    <w:pPr>
      <w:spacing w:before="60" w:after="60" w:line="240" w:lineRule="atLeast"/>
    </w:pPr>
    <w:rPr>
      <w:sz w:val="20"/>
    </w:rPr>
  </w:style>
  <w:style w:type="paragraph" w:customStyle="1" w:styleId="AlphaPoints">
    <w:name w:val="Alpha Points"/>
    <w:basedOn w:val="BodyText"/>
    <w:rsid w:val="002C3FD1"/>
    <w:pPr>
      <w:numPr>
        <w:numId w:val="9"/>
      </w:numPr>
      <w:tabs>
        <w:tab w:val="left" w:pos="1134"/>
      </w:tabs>
      <w:spacing w:after="120"/>
    </w:pPr>
  </w:style>
  <w:style w:type="paragraph" w:customStyle="1" w:styleId="BulletPoints">
    <w:name w:val="Bullet Points"/>
    <w:basedOn w:val="BodyText"/>
    <w:rsid w:val="002C3FD1"/>
    <w:pPr>
      <w:numPr>
        <w:numId w:val="10"/>
      </w:numPr>
      <w:tabs>
        <w:tab w:val="left" w:pos="1134"/>
        <w:tab w:val="left" w:pos="1701"/>
        <w:tab w:val="left" w:pos="2268"/>
      </w:tabs>
      <w:spacing w:after="120"/>
    </w:pPr>
  </w:style>
  <w:style w:type="paragraph" w:customStyle="1" w:styleId="NumberPoints">
    <w:name w:val="Number Points"/>
    <w:basedOn w:val="BodyText"/>
    <w:rsid w:val="002C3FD1"/>
    <w:pPr>
      <w:numPr>
        <w:numId w:val="11"/>
      </w:numPr>
      <w:tabs>
        <w:tab w:val="left" w:pos="1134"/>
        <w:tab w:val="left" w:pos="2268"/>
      </w:tabs>
      <w:spacing w:after="120"/>
    </w:pPr>
  </w:style>
  <w:style w:type="character" w:styleId="PageNumber">
    <w:name w:val="page number"/>
    <w:rsid w:val="002C3FD1"/>
    <w:rPr>
      <w:rFonts w:ascii="Arial Narrow" w:hAnsi="Arial Narrow"/>
      <w:color w:val="808080"/>
      <w:sz w:val="18"/>
    </w:rPr>
  </w:style>
  <w:style w:type="paragraph" w:styleId="TOC3">
    <w:name w:val="toc 3"/>
    <w:basedOn w:val="Normal"/>
    <w:next w:val="Normal"/>
    <w:autoRedefine/>
    <w:semiHidden/>
    <w:rsid w:val="002C3FD1"/>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rsid w:val="002C3FD1"/>
    <w:pPr>
      <w:spacing w:before="120" w:after="120"/>
      <w:jc w:val="right"/>
    </w:pPr>
    <w:rPr>
      <w:sz w:val="40"/>
    </w:rPr>
  </w:style>
  <w:style w:type="paragraph" w:customStyle="1" w:styleId="AppendixName">
    <w:name w:val="AppendixName"/>
    <w:basedOn w:val="Normal"/>
    <w:rsid w:val="002C3FD1"/>
    <w:pPr>
      <w:jc w:val="right"/>
    </w:pPr>
    <w:rPr>
      <w:rFonts w:ascii="Arial Narrow" w:hAnsi="Arial Narrow"/>
      <w:sz w:val="40"/>
    </w:rPr>
  </w:style>
  <w:style w:type="paragraph" w:customStyle="1" w:styleId="AppendixNo">
    <w:name w:val="AppendixNo"/>
    <w:basedOn w:val="Normal"/>
    <w:rsid w:val="002C3FD1"/>
    <w:pPr>
      <w:jc w:val="right"/>
    </w:pPr>
    <w:rPr>
      <w:rFonts w:ascii="Arial Narrow" w:hAnsi="Arial Narrow"/>
      <w:sz w:val="80"/>
    </w:rPr>
  </w:style>
  <w:style w:type="paragraph" w:customStyle="1" w:styleId="HeadingOther">
    <w:name w:val="HeadingOther"/>
    <w:basedOn w:val="Normal"/>
    <w:next w:val="BodyText"/>
    <w:rsid w:val="002C3FD1"/>
    <w:pPr>
      <w:spacing w:after="360" w:line="260" w:lineRule="atLeast"/>
    </w:pPr>
    <w:rPr>
      <w:rFonts w:ascii="Arial Narrow" w:hAnsi="Arial Narrow"/>
      <w:sz w:val="40"/>
    </w:rPr>
  </w:style>
  <w:style w:type="paragraph" w:styleId="Caption">
    <w:name w:val="caption"/>
    <w:basedOn w:val="Normal"/>
    <w:next w:val="Normal"/>
    <w:qFormat/>
    <w:rsid w:val="002C3FD1"/>
    <w:pPr>
      <w:spacing w:before="120"/>
      <w:ind w:left="1134" w:hanging="1134"/>
    </w:pPr>
    <w:rPr>
      <w:rFonts w:ascii="Arial Narrow" w:hAnsi="Arial Narrow"/>
      <w:b/>
      <w:sz w:val="20"/>
    </w:rPr>
  </w:style>
  <w:style w:type="paragraph" w:customStyle="1" w:styleId="CaptionFollow-on">
    <w:name w:val="Caption Follow-on"/>
    <w:basedOn w:val="Normal"/>
    <w:next w:val="BodyText"/>
    <w:rsid w:val="002C3FD1"/>
    <w:pPr>
      <w:ind w:left="1134"/>
    </w:pPr>
    <w:rPr>
      <w:rFonts w:ascii="Arial Narrow" w:hAnsi="Arial Narrow"/>
      <w:sz w:val="20"/>
    </w:rPr>
  </w:style>
  <w:style w:type="character" w:styleId="CommentReference">
    <w:name w:val="annotation reference"/>
    <w:semiHidden/>
    <w:rsid w:val="002C3FD1"/>
    <w:rPr>
      <w:rFonts w:ascii="Arial" w:hAnsi="Arial"/>
      <w:sz w:val="16"/>
    </w:rPr>
  </w:style>
  <w:style w:type="paragraph" w:styleId="CommentText">
    <w:name w:val="annotation text"/>
    <w:basedOn w:val="Normal"/>
    <w:semiHidden/>
    <w:rsid w:val="002C3FD1"/>
    <w:rPr>
      <w:sz w:val="20"/>
    </w:rPr>
  </w:style>
  <w:style w:type="paragraph" w:customStyle="1" w:styleId="HeadingTitle">
    <w:name w:val="HeadingTitle"/>
    <w:basedOn w:val="Normal"/>
    <w:next w:val="Normal"/>
    <w:rsid w:val="002C3FD1"/>
    <w:rPr>
      <w:rFonts w:ascii="Arial Narrow" w:hAnsi="Arial Narrow"/>
      <w:sz w:val="80"/>
    </w:rPr>
  </w:style>
  <w:style w:type="paragraph" w:styleId="MacroText">
    <w:name w:val="macro"/>
    <w:semiHidden/>
    <w:rsid w:val="002C3FD1"/>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paragraph" w:styleId="Index1">
    <w:name w:val="index 1"/>
    <w:basedOn w:val="Normal"/>
    <w:next w:val="Normal"/>
    <w:autoRedefine/>
    <w:semiHidden/>
    <w:rsid w:val="002C3FD1"/>
    <w:pPr>
      <w:ind w:left="220" w:hanging="220"/>
    </w:pPr>
    <w:rPr>
      <w:sz w:val="18"/>
    </w:rPr>
  </w:style>
  <w:style w:type="paragraph" w:styleId="Index2">
    <w:name w:val="index 2"/>
    <w:basedOn w:val="Normal"/>
    <w:next w:val="Normal"/>
    <w:autoRedefine/>
    <w:semiHidden/>
    <w:rsid w:val="002C3FD1"/>
    <w:pPr>
      <w:ind w:left="440" w:hanging="220"/>
    </w:pPr>
    <w:rPr>
      <w:sz w:val="18"/>
    </w:rPr>
  </w:style>
  <w:style w:type="paragraph" w:styleId="Index3">
    <w:name w:val="index 3"/>
    <w:basedOn w:val="Normal"/>
    <w:next w:val="Normal"/>
    <w:autoRedefine/>
    <w:semiHidden/>
    <w:rsid w:val="002C3FD1"/>
    <w:pPr>
      <w:ind w:left="720" w:hanging="240"/>
    </w:pPr>
  </w:style>
  <w:style w:type="paragraph" w:styleId="Index4">
    <w:name w:val="index 4"/>
    <w:basedOn w:val="Normal"/>
    <w:next w:val="Normal"/>
    <w:autoRedefine/>
    <w:semiHidden/>
    <w:rsid w:val="002C3FD1"/>
    <w:pPr>
      <w:ind w:left="960" w:hanging="240"/>
    </w:pPr>
  </w:style>
  <w:style w:type="paragraph" w:styleId="Index5">
    <w:name w:val="index 5"/>
    <w:basedOn w:val="Normal"/>
    <w:next w:val="Normal"/>
    <w:autoRedefine/>
    <w:semiHidden/>
    <w:rsid w:val="002C3FD1"/>
    <w:pPr>
      <w:ind w:left="1200" w:hanging="240"/>
    </w:pPr>
  </w:style>
  <w:style w:type="paragraph" w:styleId="Index6">
    <w:name w:val="index 6"/>
    <w:basedOn w:val="Normal"/>
    <w:next w:val="Normal"/>
    <w:autoRedefine/>
    <w:semiHidden/>
    <w:rsid w:val="002C3FD1"/>
    <w:pPr>
      <w:ind w:left="1440" w:hanging="240"/>
    </w:pPr>
  </w:style>
  <w:style w:type="paragraph" w:styleId="Index7">
    <w:name w:val="index 7"/>
    <w:basedOn w:val="Normal"/>
    <w:next w:val="Normal"/>
    <w:autoRedefine/>
    <w:semiHidden/>
    <w:rsid w:val="002C3FD1"/>
    <w:pPr>
      <w:ind w:left="1680" w:hanging="240"/>
    </w:pPr>
  </w:style>
  <w:style w:type="paragraph" w:styleId="Index8">
    <w:name w:val="index 8"/>
    <w:basedOn w:val="Normal"/>
    <w:next w:val="Normal"/>
    <w:autoRedefine/>
    <w:semiHidden/>
    <w:rsid w:val="002C3FD1"/>
    <w:pPr>
      <w:ind w:left="1920" w:hanging="240"/>
    </w:pPr>
  </w:style>
  <w:style w:type="paragraph" w:styleId="Index9">
    <w:name w:val="index 9"/>
    <w:basedOn w:val="Normal"/>
    <w:next w:val="Normal"/>
    <w:autoRedefine/>
    <w:semiHidden/>
    <w:rsid w:val="002C3FD1"/>
    <w:pPr>
      <w:ind w:left="2160" w:hanging="240"/>
    </w:pPr>
  </w:style>
  <w:style w:type="paragraph" w:styleId="IndexHeading">
    <w:name w:val="index heading"/>
    <w:basedOn w:val="Normal"/>
    <w:next w:val="Index1"/>
    <w:semiHidden/>
    <w:rsid w:val="002C3FD1"/>
    <w:pPr>
      <w:pBdr>
        <w:top w:val="single" w:sz="2" w:space="1" w:color="808080"/>
      </w:pBdr>
      <w:spacing w:before="120" w:after="60"/>
    </w:pPr>
    <w:rPr>
      <w:b/>
      <w:sz w:val="28"/>
    </w:rPr>
  </w:style>
  <w:style w:type="paragraph" w:customStyle="1" w:styleId="ItemsListing">
    <w:name w:val="Items Listing"/>
    <w:basedOn w:val="Normal"/>
    <w:rsid w:val="002C3FD1"/>
    <w:rPr>
      <w:sz w:val="20"/>
    </w:rPr>
  </w:style>
  <w:style w:type="paragraph" w:customStyle="1" w:styleId="ItemsHeading">
    <w:name w:val="Items Heading"/>
    <w:basedOn w:val="ItemsListing"/>
    <w:next w:val="ItemsListing"/>
    <w:rsid w:val="002C3FD1"/>
    <w:rPr>
      <w:b/>
      <w:sz w:val="22"/>
    </w:rPr>
  </w:style>
  <w:style w:type="paragraph" w:customStyle="1" w:styleId="Line">
    <w:name w:val="Line"/>
    <w:basedOn w:val="Normal"/>
    <w:next w:val="BodyText"/>
    <w:rsid w:val="002C3FD1"/>
    <w:pPr>
      <w:pBdr>
        <w:bottom w:val="single" w:sz="2" w:space="1" w:color="auto"/>
      </w:pBdr>
      <w:spacing w:before="720"/>
      <w:ind w:left="5103" w:hanging="567"/>
    </w:pPr>
    <w:rPr>
      <w:noProof/>
      <w:snapToGrid w:val="0"/>
    </w:rPr>
  </w:style>
  <w:style w:type="paragraph" w:customStyle="1" w:styleId="HeadingSub">
    <w:name w:val="HeadingSub"/>
    <w:basedOn w:val="Normal"/>
    <w:next w:val="Normal"/>
    <w:rsid w:val="002C3FD1"/>
    <w:pPr>
      <w:spacing w:after="360" w:line="260" w:lineRule="atLeast"/>
    </w:pPr>
    <w:rPr>
      <w:rFonts w:ascii="Arial Narrow" w:hAnsi="Arial Narrow"/>
      <w:sz w:val="40"/>
    </w:rPr>
  </w:style>
  <w:style w:type="paragraph" w:customStyle="1" w:styleId="PullQuote">
    <w:name w:val="Pull Quote"/>
    <w:basedOn w:val="Normal"/>
    <w:rsid w:val="002C3FD1"/>
    <w:pPr>
      <w:jc w:val="right"/>
    </w:pPr>
    <w:rPr>
      <w:rFonts w:ascii="Arial Narrow" w:hAnsi="Arial Narrow"/>
      <w:color w:val="808080"/>
      <w:sz w:val="20"/>
    </w:rPr>
  </w:style>
  <w:style w:type="paragraph" w:styleId="TOC2">
    <w:name w:val="toc 2"/>
    <w:basedOn w:val="Normal"/>
    <w:next w:val="Normal"/>
    <w:autoRedefine/>
    <w:semiHidden/>
    <w:rsid w:val="002C3FD1"/>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semiHidden/>
    <w:rsid w:val="002C3FD1"/>
    <w:pPr>
      <w:tabs>
        <w:tab w:val="right" w:pos="7938"/>
      </w:tabs>
      <w:ind w:left="2269" w:hanging="1418"/>
    </w:pPr>
  </w:style>
  <w:style w:type="paragraph" w:styleId="TOC1">
    <w:name w:val="toc 1"/>
    <w:basedOn w:val="Normal"/>
    <w:next w:val="Normal"/>
    <w:autoRedefine/>
    <w:semiHidden/>
    <w:rsid w:val="002C3FD1"/>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semiHidden/>
    <w:rsid w:val="002C3FD1"/>
    <w:pPr>
      <w:ind w:left="720"/>
    </w:pPr>
  </w:style>
  <w:style w:type="paragraph" w:styleId="TOC5">
    <w:name w:val="toc 5"/>
    <w:basedOn w:val="Normal"/>
    <w:next w:val="Normal"/>
    <w:autoRedefine/>
    <w:semiHidden/>
    <w:rsid w:val="002C3FD1"/>
    <w:pPr>
      <w:ind w:left="960"/>
    </w:pPr>
  </w:style>
  <w:style w:type="paragraph" w:styleId="TOC6">
    <w:name w:val="toc 6"/>
    <w:basedOn w:val="Normal"/>
    <w:next w:val="Normal"/>
    <w:autoRedefine/>
    <w:semiHidden/>
    <w:rsid w:val="002C3FD1"/>
    <w:pPr>
      <w:ind w:left="1200"/>
    </w:pPr>
  </w:style>
  <w:style w:type="paragraph" w:styleId="TOC7">
    <w:name w:val="toc 7"/>
    <w:basedOn w:val="Normal"/>
    <w:next w:val="Normal"/>
    <w:autoRedefine/>
    <w:semiHidden/>
    <w:rsid w:val="002C3FD1"/>
    <w:pPr>
      <w:ind w:left="1440"/>
    </w:pPr>
  </w:style>
  <w:style w:type="paragraph" w:styleId="TOC8">
    <w:name w:val="toc 8"/>
    <w:basedOn w:val="Normal"/>
    <w:next w:val="Normal"/>
    <w:autoRedefine/>
    <w:semiHidden/>
    <w:rsid w:val="002C3FD1"/>
    <w:pPr>
      <w:ind w:left="1680"/>
    </w:pPr>
  </w:style>
  <w:style w:type="paragraph" w:styleId="TOC9">
    <w:name w:val="toc 9"/>
    <w:basedOn w:val="Normal"/>
    <w:next w:val="Normal"/>
    <w:autoRedefine/>
    <w:semiHidden/>
    <w:rsid w:val="002C3FD1"/>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color w:val="0000FF"/>
      <w:u w:val="single"/>
    </w:rPr>
  </w:style>
  <w:style w:type="paragraph" w:styleId="BalloonText">
    <w:name w:val="Balloon Text"/>
    <w:basedOn w:val="Normal"/>
    <w:semiHidden/>
    <w:rsid w:val="00C725AE"/>
    <w:rPr>
      <w:rFonts w:ascii="Tahoma" w:hAnsi="Tahoma" w:cs="Tahoma"/>
      <w:sz w:val="16"/>
      <w:szCs w:val="16"/>
    </w:rPr>
  </w:style>
  <w:style w:type="paragraph" w:styleId="CommentSubject">
    <w:name w:val="annotation subject"/>
    <w:basedOn w:val="CommentText"/>
    <w:next w:val="CommentText"/>
    <w:semiHidden/>
    <w:rsid w:val="00C725AE"/>
    <w:rPr>
      <w:b/>
      <w:bCs/>
    </w:rPr>
  </w:style>
  <w:style w:type="character" w:styleId="FollowedHyperlink">
    <w:name w:val="FollowedHyperlink"/>
    <w:rsid w:val="00750799"/>
    <w:rPr>
      <w:color w:val="800080"/>
      <w:u w:val="single"/>
    </w:rPr>
  </w:style>
  <w:style w:type="paragraph" w:styleId="NormalWeb">
    <w:name w:val="Normal (Web)"/>
    <w:basedOn w:val="Normal"/>
    <w:rsid w:val="002653A9"/>
    <w:rPr>
      <w:rFonts w:ascii="Times New Roman" w:hAnsi="Times New Roman"/>
      <w:sz w:val="24"/>
      <w:szCs w:val="24"/>
      <w:lang w:eastAsia="en-GB"/>
    </w:rPr>
  </w:style>
  <w:style w:type="character" w:customStyle="1" w:styleId="FooterChar">
    <w:name w:val="Footer Char"/>
    <w:link w:val="Footer"/>
    <w:uiPriority w:val="99"/>
    <w:locked/>
    <w:rsid w:val="00991C03"/>
    <w:rPr>
      <w:rFonts w:ascii="Arial Narrow" w:hAnsi="Arial Narrow"/>
      <w:sz w:val="18"/>
      <w:lang w:eastAsia="en-US"/>
    </w:rPr>
  </w:style>
  <w:style w:type="paragraph" w:styleId="ListParagraph">
    <w:name w:val="List Paragraph"/>
    <w:basedOn w:val="Normal"/>
    <w:uiPriority w:val="34"/>
    <w:qFormat/>
    <w:rsid w:val="00B81CF5"/>
    <w:pPr>
      <w:ind w:left="720"/>
    </w:pPr>
  </w:style>
  <w:style w:type="paragraph" w:styleId="Revision">
    <w:name w:val="Revision"/>
    <w:hidden/>
    <w:uiPriority w:val="99"/>
    <w:semiHidden/>
    <w:rsid w:val="00AC33BA"/>
    <w:rPr>
      <w:rFonts w:ascii="Arial" w:hAnsi="Arial"/>
      <w:sz w:val="22"/>
      <w:lang w:eastAsia="en-US"/>
    </w:rPr>
  </w:style>
  <w:style w:type="character" w:styleId="UnresolvedMention">
    <w:name w:val="Unresolved Mention"/>
    <w:uiPriority w:val="99"/>
    <w:semiHidden/>
    <w:unhideWhenUsed/>
    <w:rsid w:val="00844900"/>
    <w:rPr>
      <w:color w:val="605E5C"/>
      <w:shd w:val="clear" w:color="auto" w:fill="E1DFDD"/>
    </w:rPr>
  </w:style>
  <w:style w:type="character" w:customStyle="1" w:styleId="HeaderChar">
    <w:name w:val="Header Char"/>
    <w:basedOn w:val="DefaultParagraphFont"/>
    <w:link w:val="Header"/>
    <w:rsid w:val="0062570C"/>
    <w:rPr>
      <w:rFonts w:ascii="Arial" w:hAnsi="Arial"/>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806">
      <w:bodyDiv w:val="1"/>
      <w:marLeft w:val="0"/>
      <w:marRight w:val="0"/>
      <w:marTop w:val="0"/>
      <w:marBottom w:val="0"/>
      <w:divBdr>
        <w:top w:val="none" w:sz="0" w:space="0" w:color="auto"/>
        <w:left w:val="none" w:sz="0" w:space="0" w:color="auto"/>
        <w:bottom w:val="none" w:sz="0" w:space="0" w:color="auto"/>
        <w:right w:val="none" w:sz="0" w:space="0" w:color="auto"/>
      </w:divBdr>
    </w:div>
    <w:div w:id="644942046">
      <w:bodyDiv w:val="1"/>
      <w:marLeft w:val="0"/>
      <w:marRight w:val="0"/>
      <w:marTop w:val="0"/>
      <w:marBottom w:val="0"/>
      <w:divBdr>
        <w:top w:val="none" w:sz="0" w:space="0" w:color="auto"/>
        <w:left w:val="none" w:sz="0" w:space="0" w:color="auto"/>
        <w:bottom w:val="none" w:sz="0" w:space="0" w:color="auto"/>
        <w:right w:val="none" w:sz="0" w:space="0" w:color="auto"/>
      </w:divBdr>
    </w:div>
    <w:div w:id="818613853">
      <w:bodyDiv w:val="1"/>
      <w:marLeft w:val="0"/>
      <w:marRight w:val="0"/>
      <w:marTop w:val="0"/>
      <w:marBottom w:val="0"/>
      <w:divBdr>
        <w:top w:val="none" w:sz="0" w:space="0" w:color="auto"/>
        <w:left w:val="none" w:sz="0" w:space="0" w:color="auto"/>
        <w:bottom w:val="none" w:sz="0" w:space="0" w:color="auto"/>
        <w:right w:val="none" w:sz="0" w:space="0" w:color="auto"/>
      </w:divBdr>
    </w:div>
    <w:div w:id="1057704212">
      <w:bodyDiv w:val="1"/>
      <w:marLeft w:val="0"/>
      <w:marRight w:val="0"/>
      <w:marTop w:val="0"/>
      <w:marBottom w:val="0"/>
      <w:divBdr>
        <w:top w:val="none" w:sz="0" w:space="0" w:color="auto"/>
        <w:left w:val="none" w:sz="0" w:space="0" w:color="auto"/>
        <w:bottom w:val="none" w:sz="0" w:space="0" w:color="auto"/>
        <w:right w:val="none" w:sz="0" w:space="0" w:color="auto"/>
      </w:divBdr>
    </w:div>
    <w:div w:id="1140072472">
      <w:bodyDiv w:val="1"/>
      <w:marLeft w:val="0"/>
      <w:marRight w:val="0"/>
      <w:marTop w:val="0"/>
      <w:marBottom w:val="0"/>
      <w:divBdr>
        <w:top w:val="none" w:sz="0" w:space="0" w:color="auto"/>
        <w:left w:val="none" w:sz="0" w:space="0" w:color="auto"/>
        <w:bottom w:val="none" w:sz="0" w:space="0" w:color="auto"/>
        <w:right w:val="none" w:sz="0" w:space="0" w:color="auto"/>
      </w:divBdr>
    </w:div>
    <w:div w:id="1419597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sa@ciht.org.uk" TargetMode="External"/><Relationship Id="rId13" Type="http://schemas.openxmlformats.org/officeDocument/2006/relationships/hyperlink" Target="https://www.ciht.org.uk/sorsa/about-sors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rsa@ciht.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ht.org.uk/sorsa/certificate-of-competen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RSA@CIHT.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iht.org.uk/sorsa/join-sorsa/" TargetMode="External"/><Relationship Id="rId14" Type="http://schemas.openxmlformats.org/officeDocument/2006/relationships/hyperlink" Target="https://www.ciht.org.uk/sorsa/committee-regions/committee-member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2030D-03B8-4B4F-B1AE-431347D6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7239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8501</CharactersWithSpaces>
  <SharedDoc>false</SharedDoc>
  <HLinks>
    <vt:vector size="24" baseType="variant">
      <vt:variant>
        <vt:i4>1048694</vt:i4>
      </vt:variant>
      <vt:variant>
        <vt:i4>6</vt:i4>
      </vt:variant>
      <vt:variant>
        <vt:i4>0</vt:i4>
      </vt:variant>
      <vt:variant>
        <vt:i4>5</vt:i4>
      </vt:variant>
      <vt:variant>
        <vt:lpwstr>mailto:sorsa@ciht.org.uk</vt:lpwstr>
      </vt:variant>
      <vt:variant>
        <vt:lpwstr/>
      </vt:variant>
      <vt:variant>
        <vt:i4>6946942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6225988</vt:i4>
      </vt:variant>
      <vt:variant>
        <vt:i4>-1</vt:i4>
      </vt:variant>
      <vt:variant>
        <vt:i4>1026</vt:i4>
      </vt:variant>
      <vt:variant>
        <vt:i4>4</vt:i4>
      </vt:variant>
      <vt:variant>
        <vt:lpwstr>https://www.ciht.org.uk/sorsa/committee-regions/sorsa-gdpr-permissions-form/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dc:description/>
  <cp:lastModifiedBy>Hill, Eric</cp:lastModifiedBy>
  <cp:revision>2</cp:revision>
  <cp:lastPrinted>2025-01-12T20:46:00Z</cp:lastPrinted>
  <dcterms:created xsi:type="dcterms:W3CDTF">2025-01-13T08:10:00Z</dcterms:created>
  <dcterms:modified xsi:type="dcterms:W3CDTF">2025-01-13T08:10:00Z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f4e3bb-2789-472c-845a-7cbc76f0c7b4_Enabled">
    <vt:lpwstr>true</vt:lpwstr>
  </property>
  <property fmtid="{D5CDD505-2E9C-101B-9397-08002B2CF9AE}" pid="3" name="MSIP_Label_40f4e3bb-2789-472c-845a-7cbc76f0c7b4_SetDate">
    <vt:lpwstr>2021-08-10T12:58:29Z</vt:lpwstr>
  </property>
  <property fmtid="{D5CDD505-2E9C-101B-9397-08002B2CF9AE}" pid="4" name="MSIP_Label_40f4e3bb-2789-472c-845a-7cbc76f0c7b4_Method">
    <vt:lpwstr>Standard</vt:lpwstr>
  </property>
  <property fmtid="{D5CDD505-2E9C-101B-9397-08002B2CF9AE}" pid="5" name="MSIP_Label_40f4e3bb-2789-472c-845a-7cbc76f0c7b4_Name">
    <vt:lpwstr>Costain Low_0</vt:lpwstr>
  </property>
  <property fmtid="{D5CDD505-2E9C-101B-9397-08002B2CF9AE}" pid="6" name="MSIP_Label_40f4e3bb-2789-472c-845a-7cbc76f0c7b4_SiteId">
    <vt:lpwstr>8cb09124-b2c7-4dab-89ab-b3781aa4e809</vt:lpwstr>
  </property>
  <property fmtid="{D5CDD505-2E9C-101B-9397-08002B2CF9AE}" pid="7" name="MSIP_Label_40f4e3bb-2789-472c-845a-7cbc76f0c7b4_ActionId">
    <vt:lpwstr>449989a4-447d-4229-bd18-c38b942a747d</vt:lpwstr>
  </property>
  <property fmtid="{D5CDD505-2E9C-101B-9397-08002B2CF9AE}" pid="8" name="MSIP_Label_40f4e3bb-2789-472c-845a-7cbc76f0c7b4_ContentBits">
    <vt:lpwstr>0</vt:lpwstr>
  </property>
  <property fmtid="{D5CDD505-2E9C-101B-9397-08002B2CF9AE}" pid="9" name="MSIP_Label_4c52bb78-b785-4d5a-8181-ae732e0da257_Enabled">
    <vt:lpwstr>true</vt:lpwstr>
  </property>
  <property fmtid="{D5CDD505-2E9C-101B-9397-08002B2CF9AE}" pid="10" name="MSIP_Label_4c52bb78-b785-4d5a-8181-ae732e0da257_SetDate">
    <vt:lpwstr>2025-01-12T20:37:32Z</vt:lpwstr>
  </property>
  <property fmtid="{D5CDD505-2E9C-101B-9397-08002B2CF9AE}" pid="11" name="MSIP_Label_4c52bb78-b785-4d5a-8181-ae732e0da257_Method">
    <vt:lpwstr>Privileged</vt:lpwstr>
  </property>
  <property fmtid="{D5CDD505-2E9C-101B-9397-08002B2CF9AE}" pid="12" name="MSIP_Label_4c52bb78-b785-4d5a-8181-ae732e0da257_Name">
    <vt:lpwstr>4c52bb78-b785-4d5a-8181-ae732e0da257</vt:lpwstr>
  </property>
  <property fmtid="{D5CDD505-2E9C-101B-9397-08002B2CF9AE}" pid="13" name="MSIP_Label_4c52bb78-b785-4d5a-8181-ae732e0da257_SiteId">
    <vt:lpwstr>37247798-f42c-42fd-8a37-d49c7128d36b</vt:lpwstr>
  </property>
  <property fmtid="{D5CDD505-2E9C-101B-9397-08002B2CF9AE}" pid="14" name="MSIP_Label_4c52bb78-b785-4d5a-8181-ae732e0da257_ActionId">
    <vt:lpwstr>9d9a9402-2171-48b5-83a3-ece4392d3a8e</vt:lpwstr>
  </property>
  <property fmtid="{D5CDD505-2E9C-101B-9397-08002B2CF9AE}" pid="15" name="MSIP_Label_4c52bb78-b785-4d5a-8181-ae732e0da257_ContentBits">
    <vt:lpwstr>0</vt:lpwstr>
  </property>
  <property fmtid="{D5CDD505-2E9C-101B-9397-08002B2CF9AE}" pid="16" name="MSIP_Label_43f08ec5-d6d9-4227-8387-ccbfcb3632c4_Enabled">
    <vt:lpwstr>true</vt:lpwstr>
  </property>
  <property fmtid="{D5CDD505-2E9C-101B-9397-08002B2CF9AE}" pid="17" name="MSIP_Label_43f08ec5-d6d9-4227-8387-ccbfcb3632c4_SetDate">
    <vt:lpwstr>2025-01-13T08:10:48Z</vt:lpwstr>
  </property>
  <property fmtid="{D5CDD505-2E9C-101B-9397-08002B2CF9AE}" pid="18" name="MSIP_Label_43f08ec5-d6d9-4227-8387-ccbfcb3632c4_Method">
    <vt:lpwstr>Standard</vt:lpwstr>
  </property>
  <property fmtid="{D5CDD505-2E9C-101B-9397-08002B2CF9AE}" pid="19" name="MSIP_Label_43f08ec5-d6d9-4227-8387-ccbfcb3632c4_Name">
    <vt:lpwstr>Sweco Restricted</vt:lpwstr>
  </property>
  <property fmtid="{D5CDD505-2E9C-101B-9397-08002B2CF9AE}" pid="20" name="MSIP_Label_43f08ec5-d6d9-4227-8387-ccbfcb3632c4_SiteId">
    <vt:lpwstr>b7872ef0-9a00-4c18-8a4a-c7d25c778a9e</vt:lpwstr>
  </property>
  <property fmtid="{D5CDD505-2E9C-101B-9397-08002B2CF9AE}" pid="21" name="MSIP_Label_43f08ec5-d6d9-4227-8387-ccbfcb3632c4_ActionId">
    <vt:lpwstr>d9823796-6fb7-43eb-8438-a0225a73c43f</vt:lpwstr>
  </property>
  <property fmtid="{D5CDD505-2E9C-101B-9397-08002B2CF9AE}" pid="22" name="MSIP_Label_43f08ec5-d6d9-4227-8387-ccbfcb3632c4_ContentBits">
    <vt:lpwstr>0</vt:lpwstr>
  </property>
</Properties>
</file>