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CF67" w14:textId="77777777" w:rsidR="0060143F" w:rsidRDefault="00DA5DF3" w:rsidP="009D2720">
      <w:pPr>
        <w:widowControl w:val="0"/>
        <w:jc w:val="center"/>
        <w:rPr>
          <w:b/>
          <w:color w:val="009AA6"/>
          <w:sz w:val="52"/>
          <w:szCs w:val="52"/>
        </w:rPr>
      </w:pPr>
      <w:r>
        <w:rPr>
          <w:b/>
          <w:color w:val="009AA6"/>
          <w:sz w:val="52"/>
          <w:szCs w:val="52"/>
        </w:rPr>
        <w:t>CIHT Yorkshire &amp; the Humber Award</w:t>
      </w:r>
    </w:p>
    <w:p w14:paraId="37D87AC2" w14:textId="77777777" w:rsidR="0060143F" w:rsidRDefault="0060143F">
      <w:pPr>
        <w:widowControl w:val="0"/>
        <w:jc w:val="center"/>
        <w:rPr>
          <w:color w:val="009AA6"/>
          <w:sz w:val="6"/>
          <w:szCs w:val="6"/>
        </w:rPr>
      </w:pPr>
    </w:p>
    <w:p w14:paraId="06EA443D" w14:textId="77777777" w:rsidR="0060143F" w:rsidRDefault="00DA5DF3">
      <w:pPr>
        <w:widowControl w:val="0"/>
        <w:jc w:val="center"/>
        <w:rPr>
          <w:color w:val="009AA6"/>
        </w:rPr>
      </w:pPr>
      <w:r>
        <w:rPr>
          <w:color w:val="009AA6"/>
        </w:rPr>
        <w:t xml:space="preserve">for </w:t>
      </w:r>
    </w:p>
    <w:p w14:paraId="644890E1" w14:textId="77777777" w:rsidR="0060143F" w:rsidRDefault="0060143F">
      <w:pPr>
        <w:widowControl w:val="0"/>
        <w:jc w:val="center"/>
        <w:rPr>
          <w:color w:val="009AA6"/>
          <w:sz w:val="2"/>
          <w:szCs w:val="2"/>
        </w:rPr>
      </w:pPr>
    </w:p>
    <w:p w14:paraId="4EEAF4D5" w14:textId="4A8D9E88" w:rsidR="0060143F" w:rsidRDefault="00DA5DF3">
      <w:pPr>
        <w:widowControl w:val="0"/>
        <w:pBdr>
          <w:top w:val="nil"/>
          <w:left w:val="nil"/>
          <w:bottom w:val="nil"/>
          <w:right w:val="nil"/>
          <w:between w:val="nil"/>
        </w:pBdr>
        <w:jc w:val="center"/>
        <w:rPr>
          <w:b/>
          <w:color w:val="009AA6"/>
          <w:sz w:val="52"/>
          <w:szCs w:val="52"/>
        </w:rPr>
      </w:pPr>
      <w:r>
        <w:rPr>
          <w:b/>
          <w:color w:val="009AA6"/>
          <w:sz w:val="52"/>
          <w:szCs w:val="52"/>
        </w:rPr>
        <w:t>Best Small Highways &amp; Transportation Project 202</w:t>
      </w:r>
      <w:r w:rsidR="0027368D">
        <w:rPr>
          <w:b/>
          <w:color w:val="009AA6"/>
          <w:sz w:val="52"/>
          <w:szCs w:val="52"/>
        </w:rPr>
        <w:t>4</w:t>
      </w:r>
    </w:p>
    <w:p w14:paraId="26BF7B34" w14:textId="77777777" w:rsidR="0060143F" w:rsidRDefault="00DA5DF3">
      <w:pPr>
        <w:pStyle w:val="Heading1"/>
        <w:keepNext/>
        <w:widowControl w:val="0"/>
        <w:rPr>
          <w:b w:val="0"/>
          <w:color w:val="009AA6"/>
          <w:sz w:val="16"/>
          <w:szCs w:val="16"/>
        </w:rPr>
      </w:pPr>
      <w:r>
        <w:rPr>
          <w:b w:val="0"/>
          <w:color w:val="009AA6"/>
          <w:sz w:val="16"/>
          <w:szCs w:val="16"/>
        </w:rPr>
        <w:t> </w:t>
      </w:r>
    </w:p>
    <w:p w14:paraId="1AE63BFB" w14:textId="77777777" w:rsidR="0060143F" w:rsidRDefault="0060143F">
      <w:pPr>
        <w:jc w:val="center"/>
        <w:rPr>
          <w:sz w:val="24"/>
          <w:szCs w:val="24"/>
        </w:rPr>
      </w:pPr>
    </w:p>
    <w:p w14:paraId="0D97C79B" w14:textId="77777777" w:rsidR="0060143F" w:rsidRDefault="00DA5DF3">
      <w:pPr>
        <w:pStyle w:val="Heading1"/>
        <w:keepNext/>
        <w:widowControl w:val="0"/>
        <w:rPr>
          <w:b w:val="0"/>
          <w:color w:val="009AA6"/>
          <w:sz w:val="2"/>
          <w:szCs w:val="2"/>
        </w:rPr>
      </w:pPr>
      <w:r>
        <w:rPr>
          <w:color w:val="009AA6"/>
          <w:sz w:val="4"/>
          <w:szCs w:val="4"/>
        </w:rPr>
        <w:t> </w:t>
      </w:r>
    </w:p>
    <w:p w14:paraId="12D13A5C" w14:textId="77777777" w:rsidR="0060143F" w:rsidRDefault="0060143F">
      <w:pPr>
        <w:widowControl w:val="0"/>
        <w:spacing w:line="360" w:lineRule="auto"/>
        <w:rPr>
          <w:color w:val="505050"/>
          <w:sz w:val="8"/>
          <w:szCs w:val="8"/>
        </w:rPr>
      </w:pPr>
    </w:p>
    <w:p w14:paraId="7FB8A5F9" w14:textId="27B79270" w:rsidR="0060143F" w:rsidRDefault="00DA5DF3">
      <w:pPr>
        <w:widowControl w:val="0"/>
        <w:spacing w:line="360" w:lineRule="auto"/>
      </w:pPr>
      <w:r>
        <w:t xml:space="preserve">This award recognises the best </w:t>
      </w:r>
      <w:r w:rsidR="009D2720">
        <w:t>small</w:t>
      </w:r>
      <w:r>
        <w:t xml:space="preserve"> project, study or scheme valued at under £1</w:t>
      </w:r>
      <w:r w:rsidR="0027368D">
        <w:t xml:space="preserve"> </w:t>
      </w:r>
      <w:r>
        <w:t>million completed over the last 24 months within the Yorkshire &amp; the Humber region, i</w:t>
      </w:r>
      <w:r w:rsidR="00D51584">
        <w:t>.</w:t>
      </w:r>
      <w:r>
        <w:t xml:space="preserve">e. a scheme developed or delivered within the region or a study based upon an area within the region that illustrates best practice across a range of criteria. </w:t>
      </w:r>
    </w:p>
    <w:p w14:paraId="0BD3F44A" w14:textId="77777777" w:rsidR="0060143F" w:rsidRDefault="0060143F">
      <w:pPr>
        <w:widowControl w:val="0"/>
        <w:spacing w:line="360" w:lineRule="auto"/>
      </w:pPr>
    </w:p>
    <w:p w14:paraId="5D4F73E7" w14:textId="77777777" w:rsidR="0060143F" w:rsidRDefault="00DA5DF3">
      <w:pPr>
        <w:widowControl w:val="0"/>
        <w:spacing w:line="360" w:lineRule="auto"/>
      </w:pPr>
      <w:r>
        <w:t>The scheme or study will have been delivered by a group or team that can be seen as ambassadors for our profession and who will have demonstrated excellence in the planning or engineering field within the highways and transportation industry.</w:t>
      </w:r>
    </w:p>
    <w:p w14:paraId="042C6AD6" w14:textId="77777777" w:rsidR="0027368D" w:rsidRDefault="0027368D" w:rsidP="0027368D">
      <w:pPr>
        <w:widowControl w:val="0"/>
        <w:spacing w:line="360" w:lineRule="auto"/>
      </w:pPr>
    </w:p>
    <w:p w14:paraId="384FA3DC" w14:textId="65122543" w:rsidR="0027368D" w:rsidRDefault="0027368D" w:rsidP="0027368D">
      <w:pPr>
        <w:widowControl w:val="0"/>
        <w:spacing w:line="360" w:lineRule="auto"/>
      </w:pPr>
      <w:r>
        <w:t xml:space="preserve">Note any scheme submitted for a CIHT Yorkshire &amp; Humberside Region award in previous years is not allowed to be entered again. </w:t>
      </w:r>
    </w:p>
    <w:p w14:paraId="4C1E4786" w14:textId="77777777" w:rsidR="0060143F" w:rsidRDefault="0060143F">
      <w:pPr>
        <w:widowControl w:val="0"/>
        <w:spacing w:line="360" w:lineRule="auto"/>
        <w:ind w:left="720"/>
        <w:rPr>
          <w:color w:val="505050"/>
          <w:sz w:val="16"/>
          <w:szCs w:val="16"/>
        </w:rPr>
      </w:pPr>
    </w:p>
    <w:p w14:paraId="40AABB04" w14:textId="77777777" w:rsidR="0060143F" w:rsidRPr="001F5A6B" w:rsidRDefault="00DA5DF3" w:rsidP="001F5A6B">
      <w:pPr>
        <w:spacing w:after="200" w:line="276" w:lineRule="auto"/>
        <w:rPr>
          <w:color w:val="009AA6"/>
          <w:sz w:val="48"/>
          <w:szCs w:val="48"/>
        </w:rPr>
      </w:pPr>
      <w:r>
        <w:rPr>
          <w:color w:val="009AA6"/>
          <w:sz w:val="48"/>
          <w:szCs w:val="48"/>
        </w:rPr>
        <w:t xml:space="preserve">Criteria for the award </w:t>
      </w:r>
      <w:r w:rsidRPr="001F5A6B">
        <w:rPr>
          <w:color w:val="009AA6"/>
          <w:sz w:val="48"/>
          <w:szCs w:val="48"/>
        </w:rPr>
        <w:t> </w:t>
      </w:r>
    </w:p>
    <w:p w14:paraId="70D57266" w14:textId="77777777" w:rsidR="0060143F" w:rsidRDefault="00DA5DF3">
      <w:pPr>
        <w:widowControl w:val="0"/>
        <w:numPr>
          <w:ilvl w:val="0"/>
          <w:numId w:val="1"/>
        </w:numPr>
        <w:spacing w:line="360" w:lineRule="auto"/>
        <w:rPr>
          <w:b/>
        </w:rPr>
      </w:pPr>
      <w:r>
        <w:rPr>
          <w:b/>
        </w:rPr>
        <w:t>Quality of delivery</w:t>
      </w:r>
    </w:p>
    <w:p w14:paraId="4792AD1D" w14:textId="1F25E600" w:rsidR="0060143F" w:rsidRDefault="00DA5DF3">
      <w:pPr>
        <w:widowControl w:val="0"/>
        <w:numPr>
          <w:ilvl w:val="1"/>
          <w:numId w:val="1"/>
        </w:numPr>
        <w:spacing w:line="360" w:lineRule="auto"/>
      </w:pPr>
      <w:r>
        <w:t>robustness of research/ design strengths/ construction techniques and evidence base</w:t>
      </w:r>
      <w:r w:rsidR="009D2720">
        <w:t>.</w:t>
      </w:r>
    </w:p>
    <w:p w14:paraId="61080754" w14:textId="0BF55928" w:rsidR="0060143F" w:rsidRDefault="00DA5DF3">
      <w:pPr>
        <w:widowControl w:val="0"/>
        <w:numPr>
          <w:ilvl w:val="1"/>
          <w:numId w:val="1"/>
        </w:numPr>
        <w:spacing w:line="360" w:lineRule="auto"/>
      </w:pPr>
      <w:r>
        <w:t>what made the project particularly innovative e.g. delivery method, technical aspects, manufacture, supply chain involvement, consultation</w:t>
      </w:r>
      <w:r w:rsidR="009D2720">
        <w:t>.</w:t>
      </w:r>
    </w:p>
    <w:p w14:paraId="0C0DFA89" w14:textId="77777777" w:rsidR="0060143F" w:rsidRDefault="00DA5DF3">
      <w:pPr>
        <w:widowControl w:val="0"/>
        <w:numPr>
          <w:ilvl w:val="0"/>
          <w:numId w:val="1"/>
        </w:numPr>
        <w:spacing w:line="360" w:lineRule="auto"/>
        <w:rPr>
          <w:b/>
        </w:rPr>
      </w:pPr>
      <w:r>
        <w:rPr>
          <w:b/>
        </w:rPr>
        <w:t>How problems and/or constraints were overcome as part of the project</w:t>
      </w:r>
    </w:p>
    <w:p w14:paraId="0F510528" w14:textId="5E6A0E20" w:rsidR="0060143F" w:rsidRDefault="00DA5DF3">
      <w:pPr>
        <w:widowControl w:val="0"/>
        <w:numPr>
          <w:ilvl w:val="1"/>
          <w:numId w:val="1"/>
        </w:numPr>
        <w:spacing w:line="360" w:lineRule="auto"/>
      </w:pPr>
      <w:r>
        <w:t>Gaining stakeholder or political buy-in, challenging perceptions, community engagement</w:t>
      </w:r>
      <w:r w:rsidR="009D2720">
        <w:t>.</w:t>
      </w:r>
    </w:p>
    <w:p w14:paraId="323F8987" w14:textId="77777777" w:rsidR="0060143F" w:rsidRDefault="00DA5DF3">
      <w:pPr>
        <w:widowControl w:val="0"/>
        <w:numPr>
          <w:ilvl w:val="0"/>
          <w:numId w:val="1"/>
        </w:numPr>
        <w:spacing w:line="360" w:lineRule="auto"/>
        <w:rPr>
          <w:b/>
        </w:rPr>
      </w:pPr>
      <w:r>
        <w:rPr>
          <w:b/>
        </w:rPr>
        <w:t xml:space="preserve">Benefits to society </w:t>
      </w:r>
    </w:p>
    <w:p w14:paraId="4A8BCA26" w14:textId="0364F1E5" w:rsidR="0060143F" w:rsidRDefault="00DA5DF3">
      <w:pPr>
        <w:widowControl w:val="0"/>
        <w:numPr>
          <w:ilvl w:val="1"/>
          <w:numId w:val="1"/>
        </w:numPr>
        <w:spacing w:line="360" w:lineRule="auto"/>
      </w:pPr>
      <w:r>
        <w:t>E</w:t>
      </w:r>
      <w:r w:rsidR="00D60BBD">
        <w:t>.</w:t>
      </w:r>
      <w:r>
        <w:t>g</w:t>
      </w:r>
      <w:r w:rsidR="00D60BBD">
        <w:t>.</w:t>
      </w:r>
      <w:r>
        <w:t xml:space="preserve"> improved safety, reduced congestion, environmental impact, cost savings, regeneration, benefits to other sectors e.g. education, skills, jobs, health and wellbeing</w:t>
      </w:r>
      <w:r w:rsidR="009D2720">
        <w:t>.</w:t>
      </w:r>
    </w:p>
    <w:p w14:paraId="6FD6DFEE" w14:textId="37693147" w:rsidR="0060143F" w:rsidRPr="007D0529" w:rsidRDefault="00DA5DF3">
      <w:pPr>
        <w:widowControl w:val="0"/>
        <w:numPr>
          <w:ilvl w:val="0"/>
          <w:numId w:val="1"/>
        </w:numPr>
        <w:spacing w:line="360" w:lineRule="auto"/>
        <w:rPr>
          <w:bCs/>
        </w:rPr>
      </w:pPr>
      <w:r>
        <w:rPr>
          <w:b/>
        </w:rPr>
        <w:t>How the project contributed towards sustainability</w:t>
      </w:r>
    </w:p>
    <w:p w14:paraId="599450A0" w14:textId="6EDFD30E" w:rsidR="007D0529" w:rsidRPr="007D0529" w:rsidRDefault="007D0529" w:rsidP="007D0529">
      <w:pPr>
        <w:widowControl w:val="0"/>
        <w:numPr>
          <w:ilvl w:val="1"/>
          <w:numId w:val="1"/>
        </w:numPr>
        <w:spacing w:line="360" w:lineRule="auto"/>
        <w:rPr>
          <w:b/>
        </w:rPr>
      </w:pPr>
      <w:r>
        <w:rPr>
          <w:bCs/>
        </w:rPr>
        <w:t>Submissions should reference how the project supports</w:t>
      </w:r>
      <w:r w:rsidRPr="00AA71AB">
        <w:rPr>
          <w:bCs/>
        </w:rPr>
        <w:t xml:space="preserve"> the delivery of a decarbonised transport system</w:t>
      </w:r>
      <w:r w:rsidR="009D2720">
        <w:rPr>
          <w:bCs/>
        </w:rPr>
        <w:t>.</w:t>
      </w:r>
    </w:p>
    <w:p w14:paraId="21599C48" w14:textId="1BEA3D28" w:rsidR="0060143F" w:rsidRDefault="00DA5DF3">
      <w:pPr>
        <w:widowControl w:val="0"/>
        <w:numPr>
          <w:ilvl w:val="0"/>
          <w:numId w:val="1"/>
        </w:numPr>
        <w:spacing w:line="360" w:lineRule="auto"/>
        <w:rPr>
          <w:b/>
        </w:rPr>
      </w:pPr>
      <w:r>
        <w:rPr>
          <w:b/>
        </w:rPr>
        <w:t xml:space="preserve">How the project demonstrated </w:t>
      </w:r>
      <w:r w:rsidR="0067470D">
        <w:rPr>
          <w:b/>
        </w:rPr>
        <w:t>good</w:t>
      </w:r>
      <w:r>
        <w:rPr>
          <w:b/>
        </w:rPr>
        <w:t xml:space="preserve"> value </w:t>
      </w:r>
    </w:p>
    <w:p w14:paraId="05CD4283" w14:textId="73E28D6A" w:rsidR="0060143F" w:rsidRDefault="00DA5DF3">
      <w:pPr>
        <w:widowControl w:val="0"/>
        <w:numPr>
          <w:ilvl w:val="0"/>
          <w:numId w:val="1"/>
        </w:numPr>
        <w:spacing w:line="360" w:lineRule="auto"/>
      </w:pPr>
      <w:r>
        <w:rPr>
          <w:b/>
        </w:rPr>
        <w:t>What makes this project particularly significant for the Yorkshire &amp; Humberside Region?</w:t>
      </w:r>
      <w:r>
        <w:t xml:space="preserve">   E</w:t>
      </w:r>
      <w:r w:rsidR="005C7A21">
        <w:t>.</w:t>
      </w:r>
      <w:r>
        <w:t>g. groundbreaking, legacy creating, in support of a major driver for the region</w:t>
      </w:r>
      <w:r w:rsidR="009D2720">
        <w:t>.</w:t>
      </w:r>
    </w:p>
    <w:p w14:paraId="5878C5FB" w14:textId="77777777" w:rsidR="006F6A8D" w:rsidRDefault="00DA5DF3" w:rsidP="006F6A8D">
      <w:pPr>
        <w:rPr>
          <w:color w:val="009AA6"/>
          <w:sz w:val="48"/>
          <w:szCs w:val="48"/>
        </w:rPr>
      </w:pPr>
      <w:r>
        <w:br w:type="page"/>
      </w:r>
    </w:p>
    <w:p w14:paraId="18D62AC6" w14:textId="2C50186F" w:rsidR="0060143F" w:rsidRDefault="00DA5DF3" w:rsidP="00D60BBD">
      <w:pPr>
        <w:spacing w:after="200" w:line="276" w:lineRule="auto"/>
        <w:rPr>
          <w:color w:val="009AA6"/>
          <w:sz w:val="48"/>
          <w:szCs w:val="48"/>
        </w:rPr>
      </w:pPr>
      <w:r>
        <w:rPr>
          <w:color w:val="009AA6"/>
          <w:sz w:val="48"/>
          <w:szCs w:val="48"/>
        </w:rPr>
        <w:lastRenderedPageBreak/>
        <w:t xml:space="preserve">Eligibility </w:t>
      </w:r>
    </w:p>
    <w:p w14:paraId="6B339F15" w14:textId="77777777" w:rsidR="0060143F" w:rsidRPr="009A10AC" w:rsidRDefault="00DA5DF3">
      <w:pPr>
        <w:widowControl w:val="0"/>
        <w:spacing w:line="360" w:lineRule="auto"/>
        <w:rPr>
          <w:color w:val="auto"/>
        </w:rPr>
      </w:pPr>
      <w:r w:rsidRPr="009A10AC">
        <w:rPr>
          <w:color w:val="auto"/>
        </w:rPr>
        <w:t>Entries will be accepted from owners, clients or direct stakeholders, working in highways or transportation in a public, private or voluntary capacity.</w:t>
      </w:r>
    </w:p>
    <w:p w14:paraId="317E3666" w14:textId="77777777" w:rsidR="00D60BBD" w:rsidRDefault="00D60BBD" w:rsidP="00D60BBD">
      <w:pPr>
        <w:widowControl w:val="0"/>
        <w:spacing w:line="360" w:lineRule="auto"/>
        <w:rPr>
          <w:color w:val="7F7F7F"/>
          <w:sz w:val="22"/>
          <w:szCs w:val="22"/>
          <w:highlight w:val="lightGray"/>
        </w:rPr>
      </w:pPr>
    </w:p>
    <w:p w14:paraId="39993CFF" w14:textId="77777777" w:rsidR="0060143F" w:rsidRDefault="00DA5DF3">
      <w:pPr>
        <w:spacing w:after="200" w:line="276" w:lineRule="auto"/>
        <w:rPr>
          <w:color w:val="009AA6"/>
          <w:sz w:val="48"/>
          <w:szCs w:val="48"/>
        </w:rPr>
      </w:pPr>
      <w:r>
        <w:rPr>
          <w:color w:val="009AA6"/>
          <w:sz w:val="48"/>
          <w:szCs w:val="48"/>
        </w:rPr>
        <w:t>Judging</w:t>
      </w:r>
    </w:p>
    <w:p w14:paraId="46C5CC37" w14:textId="77777777" w:rsidR="0060143F" w:rsidRPr="009A10AC" w:rsidRDefault="00DA5DF3">
      <w:pPr>
        <w:widowControl w:val="0"/>
        <w:spacing w:line="360" w:lineRule="auto"/>
        <w:rPr>
          <w:color w:val="auto"/>
        </w:rPr>
      </w:pPr>
      <w:r w:rsidRPr="009A10AC">
        <w:rPr>
          <w:color w:val="auto"/>
        </w:rPr>
        <w:t xml:space="preserve">An independent panel of judges will seek evidence of excellence in the criteria but note that not all criteria have to be met as the aim of the award is to highlight best practice in the region.  </w:t>
      </w:r>
    </w:p>
    <w:p w14:paraId="2D38420F" w14:textId="77777777" w:rsidR="0060143F" w:rsidRDefault="0060143F">
      <w:pPr>
        <w:widowControl w:val="0"/>
        <w:spacing w:line="360" w:lineRule="auto"/>
        <w:ind w:left="720"/>
      </w:pPr>
    </w:p>
    <w:p w14:paraId="624AF863" w14:textId="77777777" w:rsidR="0060143F" w:rsidRDefault="00DA5DF3">
      <w:pPr>
        <w:widowControl w:val="0"/>
        <w:spacing w:line="360" w:lineRule="auto"/>
      </w:pPr>
      <w:r>
        <w:t>Entries failing to meet the specified criteria or which are not submitted in the requested format will not be considered.</w:t>
      </w:r>
    </w:p>
    <w:p w14:paraId="7127DDFB" w14:textId="77777777" w:rsidR="0060143F" w:rsidRDefault="0060143F">
      <w:pPr>
        <w:widowControl w:val="0"/>
        <w:spacing w:line="360" w:lineRule="auto"/>
        <w:ind w:left="720"/>
        <w:rPr>
          <w:sz w:val="22"/>
          <w:szCs w:val="22"/>
        </w:rPr>
      </w:pPr>
    </w:p>
    <w:p w14:paraId="217BD53B" w14:textId="77777777" w:rsidR="0060143F" w:rsidRDefault="00DA5DF3">
      <w:pPr>
        <w:spacing w:after="200" w:line="276" w:lineRule="auto"/>
        <w:rPr>
          <w:color w:val="009AA6"/>
          <w:sz w:val="48"/>
          <w:szCs w:val="48"/>
        </w:rPr>
      </w:pPr>
      <w:r>
        <w:rPr>
          <w:color w:val="009AA6"/>
          <w:sz w:val="48"/>
          <w:szCs w:val="48"/>
        </w:rPr>
        <w:t>Entries &amp; Submissions</w:t>
      </w:r>
    </w:p>
    <w:p w14:paraId="4797D616" w14:textId="45282AFC" w:rsidR="00E6503F" w:rsidRDefault="00E6503F" w:rsidP="00E6503F">
      <w:pPr>
        <w:widowControl w:val="0"/>
        <w:spacing w:line="360" w:lineRule="auto"/>
        <w:rPr>
          <w:rFonts w:eastAsia="Arial"/>
        </w:rPr>
      </w:pPr>
      <w:r w:rsidRPr="00622EAC">
        <w:rPr>
          <w:rFonts w:eastAsia="Arial"/>
        </w:rPr>
        <w:t xml:space="preserve">The entry should take the form of a maximum 1,000 word submission or a 3 minute video stating details of the </w:t>
      </w:r>
      <w:r w:rsidR="000C04AE">
        <w:rPr>
          <w:rFonts w:eastAsia="Arial"/>
        </w:rPr>
        <w:t>project</w:t>
      </w:r>
      <w:r w:rsidRPr="00622EAC">
        <w:rPr>
          <w:rFonts w:eastAsia="Arial"/>
        </w:rPr>
        <w:t xml:space="preserve"> in accordance with the above criteria.</w:t>
      </w:r>
    </w:p>
    <w:p w14:paraId="091965D5" w14:textId="77777777" w:rsidR="00DA5DF3" w:rsidRDefault="00DA5DF3" w:rsidP="00DA5DF3">
      <w:pPr>
        <w:widowControl w:val="0"/>
        <w:spacing w:line="360" w:lineRule="auto"/>
        <w:ind w:left="720"/>
      </w:pPr>
      <w:r>
        <w:t xml:space="preserve"> </w:t>
      </w:r>
    </w:p>
    <w:p w14:paraId="2E644D9C" w14:textId="33C4BA9E" w:rsidR="00DA5DF3" w:rsidRDefault="00DA5DF3" w:rsidP="00DA5DF3">
      <w:pPr>
        <w:widowControl w:val="0"/>
        <w:spacing w:line="360" w:lineRule="auto"/>
      </w:pPr>
      <w:r>
        <w:t xml:space="preserve">The submission should be made electronically by </w:t>
      </w:r>
      <w:r w:rsidR="007B75FC" w:rsidRPr="00F74AEA">
        <w:t xml:space="preserve">Friday </w:t>
      </w:r>
      <w:r w:rsidR="007B75FC">
        <w:t>13</w:t>
      </w:r>
      <w:r w:rsidR="007B75FC" w:rsidRPr="00046955">
        <w:rPr>
          <w:vertAlign w:val="superscript"/>
        </w:rPr>
        <w:t>th</w:t>
      </w:r>
      <w:r w:rsidR="007B75FC">
        <w:t xml:space="preserve"> September 2024 </w:t>
      </w:r>
      <w:r>
        <w:t>and the winner will be determined at a meeting of the Yorkshire &amp; The Humber Region Awards Sub-Committee.</w:t>
      </w:r>
    </w:p>
    <w:p w14:paraId="59021A1C" w14:textId="77777777" w:rsidR="00DA5DF3" w:rsidRDefault="00DA5DF3" w:rsidP="00DA5DF3">
      <w:pPr>
        <w:widowControl w:val="0"/>
        <w:spacing w:line="360" w:lineRule="auto"/>
        <w:ind w:left="720"/>
      </w:pPr>
    </w:p>
    <w:p w14:paraId="40B0861A" w14:textId="77777777" w:rsidR="00DA5DF3" w:rsidRDefault="00DA5DF3" w:rsidP="00DA5DF3">
      <w:pPr>
        <w:widowControl w:val="0"/>
        <w:spacing w:line="360" w:lineRule="auto"/>
        <w:rPr>
          <w:color w:val="505050"/>
        </w:rPr>
      </w:pPr>
      <w:r>
        <w:t xml:space="preserve">Please email your submissions to </w:t>
      </w:r>
      <w:hyperlink r:id="rId8">
        <w:r>
          <w:rPr>
            <w:b/>
            <w:u w:val="single"/>
          </w:rPr>
          <w:t>yhawards@ciht.org.uk</w:t>
        </w:r>
      </w:hyperlink>
      <w:r>
        <w:rPr>
          <w:b/>
        </w:rPr>
        <w:t xml:space="preserve"> </w:t>
      </w:r>
      <w:r>
        <w:t xml:space="preserve">and </w:t>
      </w:r>
      <w:hyperlink r:id="rId9">
        <w:r>
          <w:rPr>
            <w:b/>
            <w:u w:val="single"/>
          </w:rPr>
          <w:t xml:space="preserve">yorkshireandthehumber@ciht.org.uk </w:t>
        </w:r>
      </w:hyperlink>
    </w:p>
    <w:p w14:paraId="67CAFAD4" w14:textId="77777777" w:rsidR="0060143F" w:rsidRDefault="0060143F">
      <w:pPr>
        <w:widowControl w:val="0"/>
        <w:spacing w:line="360" w:lineRule="auto"/>
        <w:rPr>
          <w:color w:val="505050"/>
          <w:sz w:val="28"/>
          <w:szCs w:val="28"/>
        </w:rPr>
      </w:pPr>
    </w:p>
    <w:p w14:paraId="71057DBD" w14:textId="77777777" w:rsidR="0060143F" w:rsidRDefault="00DA5DF3">
      <w:pPr>
        <w:spacing w:after="200" w:line="276" w:lineRule="auto"/>
        <w:rPr>
          <w:color w:val="009AA6"/>
          <w:sz w:val="48"/>
          <w:szCs w:val="48"/>
        </w:rPr>
      </w:pPr>
      <w:r>
        <w:rPr>
          <w:color w:val="009AA6"/>
          <w:sz w:val="48"/>
          <w:szCs w:val="48"/>
        </w:rPr>
        <w:t>Award</w:t>
      </w:r>
    </w:p>
    <w:p w14:paraId="1BA0DB27" w14:textId="77777777" w:rsidR="00D13E8F" w:rsidRPr="00F74AEA" w:rsidRDefault="004D5971" w:rsidP="00D13E8F">
      <w:pPr>
        <w:widowControl w:val="0"/>
        <w:spacing w:line="360" w:lineRule="auto"/>
        <w:rPr>
          <w:color w:val="auto"/>
        </w:rPr>
      </w:pPr>
      <w:bookmarkStart w:id="0" w:name="_heading=h.30j0zll" w:colFirst="0" w:colLast="0"/>
      <w:bookmarkEnd w:id="0"/>
      <w:r w:rsidRPr="00F74AEA">
        <w:rPr>
          <w:color w:val="auto"/>
        </w:rPr>
        <w:t xml:space="preserve">The winner will be announced at the Yorkshire &amp; the Humber Region Awards Dinner on </w:t>
      </w:r>
      <w:r w:rsidR="00D13E8F" w:rsidRPr="00F74AEA">
        <w:rPr>
          <w:b/>
          <w:bCs/>
          <w:color w:val="auto"/>
        </w:rPr>
        <w:t xml:space="preserve">Friday </w:t>
      </w:r>
      <w:r w:rsidR="00D13E8F">
        <w:rPr>
          <w:b/>
          <w:bCs/>
          <w:color w:val="auto"/>
        </w:rPr>
        <w:t>8th November</w:t>
      </w:r>
      <w:r w:rsidR="00D13E8F" w:rsidRPr="00F74AEA">
        <w:rPr>
          <w:b/>
          <w:bCs/>
          <w:color w:val="auto"/>
        </w:rPr>
        <w:t xml:space="preserve"> 202</w:t>
      </w:r>
      <w:r w:rsidR="00D13E8F">
        <w:rPr>
          <w:b/>
          <w:bCs/>
          <w:color w:val="auto"/>
        </w:rPr>
        <w:t>4</w:t>
      </w:r>
      <w:r w:rsidR="00D13E8F" w:rsidRPr="00F74AEA">
        <w:rPr>
          <w:color w:val="auto"/>
        </w:rPr>
        <w:t xml:space="preserve"> </w:t>
      </w:r>
      <w:r w:rsidR="00D13E8F" w:rsidRPr="000976A2">
        <w:rPr>
          <w:color w:val="auto"/>
        </w:rPr>
        <w:t>at</w:t>
      </w:r>
      <w:r w:rsidR="00D13E8F" w:rsidRPr="00F74AEA">
        <w:rPr>
          <w:color w:val="auto"/>
        </w:rPr>
        <w:t xml:space="preserve"> </w:t>
      </w:r>
      <w:r w:rsidR="00D13E8F">
        <w:rPr>
          <w:color w:val="auto"/>
        </w:rPr>
        <w:t>the Marriot Hotel, Leeds City Centre</w:t>
      </w:r>
      <w:r w:rsidR="00D13E8F" w:rsidRPr="00F74AEA">
        <w:rPr>
          <w:color w:val="auto"/>
        </w:rPr>
        <w:t>.</w:t>
      </w:r>
    </w:p>
    <w:p w14:paraId="291FFD2B" w14:textId="050417A7" w:rsidR="0060143F" w:rsidRPr="00194A1C" w:rsidRDefault="0060143F" w:rsidP="00D13E8F">
      <w:pPr>
        <w:widowControl w:val="0"/>
        <w:spacing w:line="360" w:lineRule="auto"/>
        <w:rPr>
          <w:color w:val="auto"/>
        </w:rPr>
      </w:pPr>
    </w:p>
    <w:p w14:paraId="4B402A92" w14:textId="66415F81" w:rsidR="0060143F" w:rsidRPr="00194A1C" w:rsidRDefault="00DA5DF3">
      <w:pPr>
        <w:widowControl w:val="0"/>
        <w:spacing w:line="360" w:lineRule="auto"/>
        <w:rPr>
          <w:color w:val="auto"/>
        </w:rPr>
      </w:pPr>
      <w:r w:rsidRPr="00194A1C">
        <w:rPr>
          <w:color w:val="auto"/>
        </w:rPr>
        <w:t xml:space="preserve">The winning entry will be awarded a certificate and an award trophy.  The winner of the award will have details published in an issue of Transportation Professional. </w:t>
      </w:r>
    </w:p>
    <w:p w14:paraId="77ADF59B" w14:textId="77777777" w:rsidR="0060143F" w:rsidRPr="00194A1C" w:rsidRDefault="0060143F">
      <w:pPr>
        <w:widowControl w:val="0"/>
        <w:spacing w:line="360" w:lineRule="auto"/>
        <w:ind w:left="720"/>
        <w:rPr>
          <w:color w:val="auto"/>
        </w:rPr>
      </w:pPr>
    </w:p>
    <w:p w14:paraId="67B441F4" w14:textId="77777777" w:rsidR="0060143F" w:rsidRPr="00194A1C" w:rsidRDefault="00DA5DF3">
      <w:pPr>
        <w:widowControl w:val="0"/>
        <w:spacing w:line="360" w:lineRule="auto"/>
        <w:rPr>
          <w:color w:val="auto"/>
        </w:rPr>
      </w:pPr>
      <w:r w:rsidRPr="00194A1C">
        <w:rPr>
          <w:color w:val="auto"/>
        </w:rPr>
        <w:t xml:space="preserve">The winner of this award will be required to present their project at a future CIHT Evening Meeting or webinar. </w:t>
      </w:r>
    </w:p>
    <w:p w14:paraId="09531738" w14:textId="77777777" w:rsidR="0060143F" w:rsidRDefault="00DA5DF3">
      <w:pPr>
        <w:rPr>
          <w:color w:val="009AA6"/>
          <w:sz w:val="48"/>
          <w:szCs w:val="48"/>
        </w:rPr>
      </w:pPr>
      <w:r>
        <w:br w:type="page"/>
      </w:r>
    </w:p>
    <w:p w14:paraId="53AE7032" w14:textId="77777777" w:rsidR="0060143F" w:rsidRDefault="00DA5DF3">
      <w:pPr>
        <w:spacing w:after="200" w:line="276" w:lineRule="auto"/>
        <w:rPr>
          <w:color w:val="009AA6"/>
          <w:sz w:val="48"/>
          <w:szCs w:val="48"/>
        </w:rPr>
      </w:pPr>
      <w:r>
        <w:rPr>
          <w:color w:val="009AA6"/>
          <w:sz w:val="48"/>
          <w:szCs w:val="48"/>
        </w:rPr>
        <w:lastRenderedPageBreak/>
        <w:t>Submission Information</w:t>
      </w:r>
    </w:p>
    <w:p w14:paraId="54F7FE14" w14:textId="77777777" w:rsidR="00970FAC" w:rsidRDefault="00970FAC" w:rsidP="00970FAC">
      <w:pPr>
        <w:widowControl w:val="0"/>
        <w:spacing w:line="360" w:lineRule="auto"/>
        <w:rPr>
          <w:rFonts w:eastAsia="Arial"/>
          <w:color w:val="505050"/>
          <w:sz w:val="22"/>
          <w:szCs w:val="22"/>
        </w:rPr>
      </w:pPr>
      <w:bookmarkStart w:id="1" w:name="_heading=h.1fob9te" w:colFirst="0" w:colLast="0"/>
      <w:bookmarkEnd w:id="1"/>
      <w:r>
        <w:rPr>
          <w:rFonts w:eastAsia="Arial"/>
          <w:b/>
          <w:sz w:val="28"/>
          <w:szCs w:val="28"/>
        </w:rPr>
        <w:t>Deadline for entry: Friday 13</w:t>
      </w:r>
      <w:r w:rsidRPr="00D93361">
        <w:rPr>
          <w:rFonts w:eastAsia="Arial"/>
          <w:b/>
          <w:sz w:val="28"/>
          <w:szCs w:val="28"/>
          <w:vertAlign w:val="superscript"/>
        </w:rPr>
        <w:t>th</w:t>
      </w:r>
      <w:r>
        <w:rPr>
          <w:rFonts w:eastAsia="Arial"/>
          <w:b/>
          <w:sz w:val="28"/>
          <w:szCs w:val="28"/>
        </w:rPr>
        <w:t xml:space="preserve"> September 2024</w:t>
      </w:r>
    </w:p>
    <w:p w14:paraId="059F4396" w14:textId="77777777" w:rsidR="0060143F" w:rsidRDefault="00DA5DF3">
      <w:pPr>
        <w:widowControl w:val="0"/>
        <w:spacing w:line="360" w:lineRule="auto"/>
        <w:rPr>
          <w:color w:val="505050"/>
        </w:rPr>
      </w:pPr>
      <w:r>
        <w:rPr>
          <w:color w:val="505050"/>
        </w:rPr>
        <w:t xml:space="preserve">To submit an entry for the awards, email the attached entry form and a maximum 1,000 word submission to: </w:t>
      </w:r>
      <w:r w:rsidRPr="00CD126B">
        <w:rPr>
          <w:b/>
          <w:color w:val="505050"/>
          <w:u w:val="single"/>
        </w:rPr>
        <w:t>y</w:t>
      </w:r>
      <w:hyperlink r:id="rId10">
        <w:r>
          <w:rPr>
            <w:b/>
            <w:color w:val="505050"/>
            <w:u w:val="single"/>
          </w:rPr>
          <w:t>hawards@ciht.org.uk</w:t>
        </w:r>
      </w:hyperlink>
      <w:r>
        <w:rPr>
          <w:b/>
          <w:color w:val="505050"/>
        </w:rPr>
        <w:t xml:space="preserve"> </w:t>
      </w:r>
      <w:r>
        <w:rPr>
          <w:color w:val="505050"/>
        </w:rPr>
        <w:t xml:space="preserve">and </w:t>
      </w:r>
      <w:hyperlink r:id="rId11">
        <w:r>
          <w:rPr>
            <w:b/>
            <w:u w:val="single"/>
          </w:rPr>
          <w:t xml:space="preserve">yorkshireandthehumber@ciht.org.uk </w:t>
        </w:r>
      </w:hyperlink>
    </w:p>
    <w:p w14:paraId="49F0929B" w14:textId="5E4BF7F4" w:rsidR="0060143F" w:rsidRDefault="00DA5DF3">
      <w:pPr>
        <w:widowControl w:val="0"/>
        <w:spacing w:line="360" w:lineRule="auto"/>
        <w:rPr>
          <w:color w:val="505050"/>
        </w:rPr>
      </w:pPr>
      <w:r>
        <w:rPr>
          <w:color w:val="505050"/>
        </w:rPr>
        <w:t xml:space="preserve">Please type </w:t>
      </w:r>
      <w:r>
        <w:rPr>
          <w:b/>
          <w:color w:val="505050"/>
        </w:rPr>
        <w:t>B</w:t>
      </w:r>
      <w:r w:rsidR="00503376">
        <w:rPr>
          <w:b/>
          <w:color w:val="505050"/>
        </w:rPr>
        <w:t>est</w:t>
      </w:r>
      <w:r>
        <w:rPr>
          <w:b/>
          <w:color w:val="505050"/>
        </w:rPr>
        <w:t xml:space="preserve"> S</w:t>
      </w:r>
      <w:r w:rsidR="00503376">
        <w:rPr>
          <w:b/>
          <w:color w:val="505050"/>
        </w:rPr>
        <w:t>mall</w:t>
      </w:r>
      <w:r>
        <w:rPr>
          <w:b/>
          <w:color w:val="505050"/>
        </w:rPr>
        <w:t xml:space="preserve"> P</w:t>
      </w:r>
      <w:r w:rsidR="00503376">
        <w:rPr>
          <w:b/>
          <w:color w:val="505050"/>
        </w:rPr>
        <w:t>roject</w:t>
      </w:r>
      <w:r>
        <w:rPr>
          <w:b/>
          <w:color w:val="505050"/>
        </w:rPr>
        <w:t xml:space="preserve"> 202</w:t>
      </w:r>
      <w:r w:rsidR="0067470D">
        <w:rPr>
          <w:b/>
          <w:color w:val="505050"/>
        </w:rPr>
        <w:t>4</w:t>
      </w:r>
      <w:r>
        <w:rPr>
          <w:color w:val="505050"/>
        </w:rPr>
        <w:t xml:space="preserve"> in the Subject field.</w:t>
      </w:r>
    </w:p>
    <w:p w14:paraId="2D35183B" w14:textId="77777777" w:rsidR="0060143F" w:rsidRDefault="00DA5DF3">
      <w:pPr>
        <w:spacing w:before="240"/>
        <w:rPr>
          <w:b/>
        </w:rPr>
      </w:pPr>
      <w:bookmarkStart w:id="2" w:name="_heading=h.3znysh7" w:colFirst="0" w:colLast="0"/>
      <w:bookmarkEnd w:id="2"/>
      <w:r>
        <w:rPr>
          <w:b/>
        </w:rPr>
        <w:t>Submission of entries</w:t>
      </w:r>
    </w:p>
    <w:p w14:paraId="68EF53B1"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Entry is free.</w:t>
      </w:r>
    </w:p>
    <w:p w14:paraId="406A9959"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Submissions must include a completed entry form. If you are entering more than one award, please complete a separate entry form for each award.</w:t>
      </w:r>
    </w:p>
    <w:p w14:paraId="503C47F7" w14:textId="77777777" w:rsidR="00427B5A" w:rsidRPr="00C7060D" w:rsidRDefault="00427B5A" w:rsidP="00427B5A">
      <w:pPr>
        <w:widowControl w:val="0"/>
        <w:numPr>
          <w:ilvl w:val="0"/>
          <w:numId w:val="2"/>
        </w:numPr>
        <w:pBdr>
          <w:top w:val="nil"/>
          <w:left w:val="nil"/>
          <w:bottom w:val="nil"/>
          <w:right w:val="nil"/>
          <w:between w:val="nil"/>
        </w:pBdr>
        <w:spacing w:before="240" w:after="240" w:line="360" w:lineRule="auto"/>
        <w:rPr>
          <w:rFonts w:eastAsia="Arial"/>
        </w:rPr>
      </w:pPr>
      <w:r w:rsidRPr="00C7060D">
        <w:rPr>
          <w:rFonts w:eastAsia="Arial"/>
        </w:rPr>
        <w:t>Submissions must clearly explain how the entry meets the criteria specified. Entries will be accepted in either written or video format</w:t>
      </w:r>
    </w:p>
    <w:p w14:paraId="33A1AE0B" w14:textId="77777777" w:rsidR="00427B5A" w:rsidRPr="00C7060D" w:rsidRDefault="00427B5A" w:rsidP="00427B5A">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C7060D">
        <w:rPr>
          <w:rFonts w:eastAsia="Arial"/>
          <w:sz w:val="16"/>
          <w:szCs w:val="16"/>
        </w:rPr>
        <w:t>Written entries are limited to 1,000 words only.  Submissions will be accepted over this length but will be judged on first 1,000 words. The entry document should be in Microsoft Word or PDF format, submitted with the official entry form by e-mail.</w:t>
      </w:r>
    </w:p>
    <w:p w14:paraId="5C9EA846" w14:textId="77777777" w:rsidR="00427B5A" w:rsidRPr="00C7060D" w:rsidRDefault="00427B5A" w:rsidP="00427B5A">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C7060D">
        <w:rPr>
          <w:rFonts w:eastAsia="Arial"/>
          <w:sz w:val="16"/>
          <w:szCs w:val="16"/>
        </w:rPr>
        <w:t>Alternatively, video entries should be a maximum of 3-minutes long.  Submissions will be accepted over this length but will be judged on first 3 minutes.  The video should be submitted with the official entry form by e-mail.</w:t>
      </w:r>
    </w:p>
    <w:p w14:paraId="653C44FF" w14:textId="77777777" w:rsidR="007C13A0" w:rsidRDefault="007C13A0" w:rsidP="007C13A0">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Entries must include a 150-word single paragraph summary outline and photograph of the entrant which may be included in a tabletop booklet or Powerpoint presentation on the night of the awards.</w:t>
      </w:r>
    </w:p>
    <w:p w14:paraId="34D88DC1"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 xml:space="preserve">All entries are to be submitted electronically. </w:t>
      </w:r>
    </w:p>
    <w:p w14:paraId="72C30398"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may be accompanied by supporting material (eg. illustrations, plans or results of monitoring studies) in electronic format, but these will be viewed at the judge’s discretion.</w:t>
      </w:r>
    </w:p>
    <w:p w14:paraId="3E6DE04B"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can be submitted for a specific project or a range of complementary elements.</w:t>
      </w:r>
    </w:p>
    <w:p w14:paraId="184283AD"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Judges must be allowed reasonable access to request further information, visit the project or interview the entrants, if appropriate.</w:t>
      </w:r>
    </w:p>
    <w:p w14:paraId="4AC242F0" w14:textId="77777777" w:rsidR="0060143F" w:rsidRDefault="00DA5DF3">
      <w:pPr>
        <w:rPr>
          <w:b/>
        </w:rPr>
      </w:pPr>
      <w:r>
        <w:rPr>
          <w:b/>
        </w:rPr>
        <w:t xml:space="preserve">Submission Material </w:t>
      </w:r>
    </w:p>
    <w:p w14:paraId="198EC8C8" w14:textId="77777777" w:rsidR="0060143F" w:rsidRDefault="00DA5DF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All material submitted will be treated as available for publication in awards-related articles within Transportation Professional magazine and promotional materials developed for the Awards, unless otherwise copyright protected.</w:t>
      </w:r>
    </w:p>
    <w:p w14:paraId="0575C986" w14:textId="02FDD59B" w:rsidR="00CE1A97" w:rsidRPr="00427B5A" w:rsidRDefault="00DA5DF3" w:rsidP="00CE1A97">
      <w:pPr>
        <w:widowControl w:val="0"/>
        <w:numPr>
          <w:ilvl w:val="0"/>
          <w:numId w:val="2"/>
        </w:numPr>
        <w:pBdr>
          <w:top w:val="nil"/>
          <w:left w:val="nil"/>
          <w:bottom w:val="nil"/>
          <w:right w:val="nil"/>
          <w:between w:val="nil"/>
        </w:pBdr>
        <w:spacing w:before="240" w:after="240" w:line="360" w:lineRule="auto"/>
        <w:rPr>
          <w:rFonts w:eastAsia="Arial"/>
        </w:rPr>
      </w:pPr>
      <w:r w:rsidRPr="00427B5A">
        <w:rPr>
          <w:rFonts w:eastAsia="Arial"/>
        </w:rPr>
        <w:t>We regret that we cannot return any materials submitted.</w:t>
      </w:r>
    </w:p>
    <w:p w14:paraId="784232A8" w14:textId="77777777" w:rsidR="00EB4CC5" w:rsidRDefault="00DA5DF3" w:rsidP="00EB4CC5">
      <w:pPr>
        <w:pBdr>
          <w:top w:val="nil"/>
          <w:left w:val="nil"/>
          <w:bottom w:val="nil"/>
          <w:right w:val="nil"/>
          <w:between w:val="nil"/>
        </w:pBdr>
        <w:rPr>
          <w:rFonts w:eastAsia="Arial"/>
          <w:color w:val="003399"/>
          <w:sz w:val="48"/>
          <w:szCs w:val="48"/>
        </w:rPr>
      </w:pPr>
      <w:r w:rsidRPr="00EB4CC5">
        <w:rPr>
          <w:rFonts w:eastAsia="Arial"/>
          <w:color w:val="003399"/>
          <w:sz w:val="48"/>
          <w:szCs w:val="48"/>
        </w:rPr>
        <w:lastRenderedPageBreak/>
        <w:t>Entry form</w:t>
      </w:r>
      <w:r w:rsidR="00EB4CC5">
        <w:rPr>
          <w:rFonts w:eastAsia="Arial"/>
          <w:color w:val="003399"/>
          <w:sz w:val="48"/>
          <w:szCs w:val="48"/>
        </w:rPr>
        <w:t>:</w:t>
      </w:r>
      <w:r w:rsidRPr="00EB4CC5">
        <w:rPr>
          <w:rFonts w:eastAsia="Arial"/>
          <w:color w:val="003399"/>
          <w:sz w:val="48"/>
          <w:szCs w:val="48"/>
        </w:rPr>
        <w:t xml:space="preserve"> </w:t>
      </w:r>
    </w:p>
    <w:p w14:paraId="2C6844A8" w14:textId="46C46ACE" w:rsidR="0060143F" w:rsidRPr="00142F59" w:rsidRDefault="00DA5DF3" w:rsidP="00EB4CC5">
      <w:pPr>
        <w:pBdr>
          <w:top w:val="nil"/>
          <w:left w:val="nil"/>
          <w:bottom w:val="nil"/>
          <w:right w:val="nil"/>
          <w:between w:val="nil"/>
        </w:pBdr>
        <w:rPr>
          <w:rFonts w:eastAsia="Arial"/>
          <w:b/>
          <w:bCs/>
          <w:color w:val="003399"/>
          <w:sz w:val="44"/>
          <w:szCs w:val="44"/>
        </w:rPr>
      </w:pPr>
      <w:r w:rsidRPr="00142F59">
        <w:rPr>
          <w:rFonts w:eastAsia="Arial"/>
          <w:b/>
          <w:bCs/>
          <w:color w:val="003399"/>
          <w:sz w:val="44"/>
          <w:szCs w:val="44"/>
        </w:rPr>
        <w:t>Best Small Highways &amp; Transportation Project</w:t>
      </w:r>
    </w:p>
    <w:p w14:paraId="0A79DB39" w14:textId="77777777" w:rsidR="00142F59" w:rsidRDefault="00142F59">
      <w:pPr>
        <w:rPr>
          <w:b/>
          <w:sz w:val="22"/>
          <w:szCs w:val="22"/>
        </w:rPr>
      </w:pPr>
    </w:p>
    <w:p w14:paraId="371EA358" w14:textId="4ECF86F9" w:rsidR="0060143F" w:rsidRDefault="00DA5DF3">
      <w:pPr>
        <w:rPr>
          <w:b/>
          <w:sz w:val="22"/>
          <w:szCs w:val="22"/>
        </w:rPr>
      </w:pPr>
      <w:r>
        <w:rPr>
          <w:b/>
          <w:sz w:val="22"/>
          <w:szCs w:val="22"/>
        </w:rPr>
        <w:t>The CIHT Awards aim to celebrate and reward the good work currently taking place in the highways and transportation sector in the Region, and to promote this professionalism and best practice to a wider industry audience.</w:t>
      </w:r>
    </w:p>
    <w:p w14:paraId="7BC13279" w14:textId="77777777" w:rsidR="00EB4CC5" w:rsidRDefault="00EB4CC5">
      <w:pPr>
        <w:rPr>
          <w:b/>
          <w:sz w:val="22"/>
          <w:szCs w:val="22"/>
        </w:rPr>
      </w:pPr>
    </w:p>
    <w:tbl>
      <w:tblPr>
        <w:tblStyle w:val="a1"/>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32"/>
      </w:tblGrid>
      <w:tr w:rsidR="0060143F" w:rsidRPr="00C12882" w14:paraId="59F7BA49" w14:textId="77777777" w:rsidTr="00107352">
        <w:trPr>
          <w:trHeight w:val="170"/>
        </w:trPr>
        <w:tc>
          <w:tcPr>
            <w:tcW w:w="10396" w:type="dxa"/>
            <w:gridSpan w:val="2"/>
            <w:shd w:val="clear" w:color="auto" w:fill="009999"/>
            <w:vAlign w:val="center"/>
          </w:tcPr>
          <w:p w14:paraId="51EF074B" w14:textId="58B99EEC" w:rsidR="0060143F" w:rsidRPr="00C12882" w:rsidRDefault="00DA5DF3">
            <w:pPr>
              <w:pBdr>
                <w:top w:val="nil"/>
                <w:left w:val="nil"/>
                <w:bottom w:val="nil"/>
                <w:right w:val="nil"/>
                <w:between w:val="nil"/>
              </w:pBdr>
              <w:rPr>
                <w:rFonts w:ascii="Arial" w:eastAsia="Arial" w:hAnsi="Arial" w:cs="Arial"/>
                <w:color w:val="009999"/>
                <w:sz w:val="36"/>
                <w:szCs w:val="36"/>
              </w:rPr>
            </w:pPr>
            <w:r w:rsidRPr="00C12882">
              <w:rPr>
                <w:rFonts w:ascii="Arial" w:eastAsia="Arial" w:hAnsi="Arial" w:cs="Arial"/>
                <w:color w:val="FFFFFF"/>
                <w:sz w:val="36"/>
                <w:szCs w:val="36"/>
              </w:rPr>
              <w:t xml:space="preserve">Best </w:t>
            </w:r>
            <w:r w:rsidR="006D42A7">
              <w:rPr>
                <w:rFonts w:ascii="Arial" w:eastAsia="Arial" w:hAnsi="Arial" w:cs="Arial"/>
                <w:color w:val="FFFFFF"/>
                <w:sz w:val="36"/>
                <w:szCs w:val="36"/>
              </w:rPr>
              <w:t>Small</w:t>
            </w:r>
            <w:r w:rsidRPr="00C12882">
              <w:rPr>
                <w:rFonts w:ascii="Arial" w:eastAsia="Arial" w:hAnsi="Arial" w:cs="Arial"/>
                <w:color w:val="FFFFFF"/>
                <w:sz w:val="36"/>
                <w:szCs w:val="36"/>
              </w:rPr>
              <w:t xml:space="preserve"> Highways &amp; Transportation Project Entry</w:t>
            </w:r>
          </w:p>
        </w:tc>
      </w:tr>
      <w:tr w:rsidR="0060143F" w:rsidRPr="00EB4CC5" w14:paraId="580FC786" w14:textId="77777777" w:rsidTr="00107352">
        <w:trPr>
          <w:trHeight w:val="170"/>
        </w:trPr>
        <w:tc>
          <w:tcPr>
            <w:tcW w:w="3964" w:type="dxa"/>
            <w:vAlign w:val="center"/>
          </w:tcPr>
          <w:p w14:paraId="0FB26DE5" w14:textId="77777777" w:rsidR="0060143F" w:rsidRPr="00EB4CC5" w:rsidRDefault="00DA5DF3">
            <w:pPr>
              <w:pBdr>
                <w:top w:val="nil"/>
                <w:left w:val="nil"/>
                <w:bottom w:val="nil"/>
                <w:right w:val="nil"/>
                <w:between w:val="nil"/>
              </w:pBdr>
              <w:rPr>
                <w:rFonts w:ascii="Arial" w:eastAsia="Arial" w:hAnsi="Arial" w:cs="Arial"/>
                <w:b/>
              </w:rPr>
            </w:pPr>
            <w:r w:rsidRPr="00EB4CC5">
              <w:rPr>
                <w:rFonts w:ascii="Arial" w:eastAsia="Arial" w:hAnsi="Arial" w:cs="Arial"/>
                <w:b/>
              </w:rPr>
              <w:t>Name of Project in Full</w:t>
            </w:r>
          </w:p>
        </w:tc>
        <w:tc>
          <w:tcPr>
            <w:tcW w:w="6432" w:type="dxa"/>
            <w:vAlign w:val="center"/>
          </w:tcPr>
          <w:p w14:paraId="4B2EA8D5" w14:textId="77777777" w:rsidR="0060143F" w:rsidRPr="00EB4CC5" w:rsidRDefault="0060143F">
            <w:pPr>
              <w:pBdr>
                <w:top w:val="nil"/>
                <w:left w:val="nil"/>
                <w:bottom w:val="nil"/>
                <w:right w:val="nil"/>
                <w:between w:val="nil"/>
              </w:pBdr>
              <w:rPr>
                <w:rFonts w:ascii="Arial" w:eastAsia="Arial" w:hAnsi="Arial" w:cs="Arial"/>
                <w:b/>
              </w:rPr>
            </w:pPr>
          </w:p>
        </w:tc>
      </w:tr>
      <w:tr w:rsidR="0060143F" w:rsidRPr="00EB4CC5" w14:paraId="31502E5C" w14:textId="77777777" w:rsidTr="00107352">
        <w:trPr>
          <w:trHeight w:val="170"/>
        </w:trPr>
        <w:tc>
          <w:tcPr>
            <w:tcW w:w="3964" w:type="dxa"/>
            <w:vAlign w:val="center"/>
          </w:tcPr>
          <w:p w14:paraId="706638D7"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Title (Mr, Mrs, Ms, Miss, Other)</w:t>
            </w:r>
          </w:p>
        </w:tc>
        <w:tc>
          <w:tcPr>
            <w:tcW w:w="6432" w:type="dxa"/>
            <w:vAlign w:val="center"/>
          </w:tcPr>
          <w:p w14:paraId="1C9F9628"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5356D741" w14:textId="77777777" w:rsidTr="00107352">
        <w:trPr>
          <w:trHeight w:val="170"/>
        </w:trPr>
        <w:tc>
          <w:tcPr>
            <w:tcW w:w="3964" w:type="dxa"/>
            <w:vAlign w:val="center"/>
          </w:tcPr>
          <w:p w14:paraId="6C0F513E"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First Name</w:t>
            </w:r>
          </w:p>
        </w:tc>
        <w:tc>
          <w:tcPr>
            <w:tcW w:w="6432" w:type="dxa"/>
            <w:vAlign w:val="center"/>
          </w:tcPr>
          <w:p w14:paraId="22AC9EDA"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1C372540" w14:textId="77777777" w:rsidTr="00107352">
        <w:trPr>
          <w:trHeight w:val="170"/>
        </w:trPr>
        <w:tc>
          <w:tcPr>
            <w:tcW w:w="3964" w:type="dxa"/>
            <w:vAlign w:val="center"/>
          </w:tcPr>
          <w:p w14:paraId="458CAC15"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Surname</w:t>
            </w:r>
          </w:p>
        </w:tc>
        <w:tc>
          <w:tcPr>
            <w:tcW w:w="6432" w:type="dxa"/>
            <w:vAlign w:val="center"/>
          </w:tcPr>
          <w:p w14:paraId="40B288CE"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488E2359" w14:textId="77777777" w:rsidTr="00107352">
        <w:trPr>
          <w:trHeight w:val="170"/>
        </w:trPr>
        <w:tc>
          <w:tcPr>
            <w:tcW w:w="3964" w:type="dxa"/>
            <w:vAlign w:val="center"/>
          </w:tcPr>
          <w:p w14:paraId="0A9CB6A2"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Position Held</w:t>
            </w:r>
          </w:p>
        </w:tc>
        <w:tc>
          <w:tcPr>
            <w:tcW w:w="6432" w:type="dxa"/>
            <w:vAlign w:val="center"/>
          </w:tcPr>
          <w:p w14:paraId="39172909"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6194928F" w14:textId="77777777" w:rsidTr="00107352">
        <w:trPr>
          <w:trHeight w:val="170"/>
        </w:trPr>
        <w:tc>
          <w:tcPr>
            <w:tcW w:w="3964" w:type="dxa"/>
            <w:vAlign w:val="center"/>
          </w:tcPr>
          <w:p w14:paraId="0FEEE873"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Company</w:t>
            </w:r>
          </w:p>
        </w:tc>
        <w:tc>
          <w:tcPr>
            <w:tcW w:w="6432" w:type="dxa"/>
            <w:vAlign w:val="center"/>
          </w:tcPr>
          <w:p w14:paraId="5B583275"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29FEBA26" w14:textId="77777777" w:rsidTr="00107352">
        <w:trPr>
          <w:trHeight w:val="170"/>
        </w:trPr>
        <w:tc>
          <w:tcPr>
            <w:tcW w:w="3964" w:type="dxa"/>
            <w:vAlign w:val="center"/>
          </w:tcPr>
          <w:p w14:paraId="1BC772E9"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Office Address (including Post Code)</w:t>
            </w:r>
          </w:p>
        </w:tc>
        <w:tc>
          <w:tcPr>
            <w:tcW w:w="6432" w:type="dxa"/>
            <w:vAlign w:val="center"/>
          </w:tcPr>
          <w:p w14:paraId="4D900AE4"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56CE89A8" w14:textId="77777777" w:rsidTr="00107352">
        <w:trPr>
          <w:trHeight w:val="170"/>
        </w:trPr>
        <w:tc>
          <w:tcPr>
            <w:tcW w:w="3964" w:type="dxa"/>
            <w:vAlign w:val="center"/>
          </w:tcPr>
          <w:p w14:paraId="2C381E2B"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Telephone Number</w:t>
            </w:r>
          </w:p>
        </w:tc>
        <w:tc>
          <w:tcPr>
            <w:tcW w:w="6432" w:type="dxa"/>
            <w:vAlign w:val="center"/>
          </w:tcPr>
          <w:p w14:paraId="7FEA33B4" w14:textId="77777777" w:rsidR="0060143F" w:rsidRPr="00EB4CC5" w:rsidRDefault="0060143F">
            <w:pPr>
              <w:pBdr>
                <w:top w:val="nil"/>
                <w:left w:val="nil"/>
                <w:bottom w:val="nil"/>
                <w:right w:val="nil"/>
                <w:between w:val="nil"/>
              </w:pBdr>
              <w:rPr>
                <w:rFonts w:ascii="Arial" w:eastAsia="Arial" w:hAnsi="Arial" w:cs="Arial"/>
              </w:rPr>
            </w:pPr>
          </w:p>
        </w:tc>
      </w:tr>
      <w:tr w:rsidR="0060143F" w:rsidRPr="00EB4CC5" w14:paraId="0906671B" w14:textId="77777777" w:rsidTr="00107352">
        <w:trPr>
          <w:trHeight w:val="170"/>
        </w:trPr>
        <w:tc>
          <w:tcPr>
            <w:tcW w:w="3964" w:type="dxa"/>
            <w:vAlign w:val="center"/>
          </w:tcPr>
          <w:p w14:paraId="4C83E93E" w14:textId="77777777" w:rsidR="0060143F" w:rsidRPr="00EB4CC5" w:rsidRDefault="00DA5DF3">
            <w:pPr>
              <w:pBdr>
                <w:top w:val="nil"/>
                <w:left w:val="nil"/>
                <w:bottom w:val="nil"/>
                <w:right w:val="nil"/>
                <w:between w:val="nil"/>
              </w:pBdr>
              <w:rPr>
                <w:rFonts w:ascii="Arial" w:eastAsia="Arial" w:hAnsi="Arial" w:cs="Arial"/>
              </w:rPr>
            </w:pPr>
            <w:r w:rsidRPr="00EB4CC5">
              <w:rPr>
                <w:rFonts w:ascii="Arial" w:eastAsia="Arial" w:hAnsi="Arial" w:cs="Arial"/>
              </w:rPr>
              <w:t>Email Address</w:t>
            </w:r>
          </w:p>
        </w:tc>
        <w:tc>
          <w:tcPr>
            <w:tcW w:w="6432" w:type="dxa"/>
            <w:vAlign w:val="center"/>
          </w:tcPr>
          <w:p w14:paraId="7B97C8FC" w14:textId="77777777" w:rsidR="0060143F" w:rsidRPr="00EB4CC5" w:rsidRDefault="0060143F">
            <w:pPr>
              <w:pBdr>
                <w:top w:val="nil"/>
                <w:left w:val="nil"/>
                <w:bottom w:val="nil"/>
                <w:right w:val="nil"/>
                <w:between w:val="nil"/>
              </w:pBdr>
              <w:rPr>
                <w:rFonts w:ascii="Arial" w:eastAsia="Arial" w:hAnsi="Arial" w:cs="Arial"/>
              </w:rPr>
            </w:pPr>
          </w:p>
        </w:tc>
      </w:tr>
    </w:tbl>
    <w:p w14:paraId="286E977B" w14:textId="77777777" w:rsidR="005D1F94" w:rsidRDefault="005D1F94">
      <w:pPr>
        <w:rPr>
          <w:b/>
          <w:sz w:val="22"/>
          <w:szCs w:val="22"/>
        </w:rPr>
      </w:pPr>
    </w:p>
    <w:p w14:paraId="18A12147" w14:textId="1DA39A99" w:rsidR="0060143F" w:rsidRDefault="00DA5DF3">
      <w:pPr>
        <w:rPr>
          <w:b/>
          <w:sz w:val="22"/>
          <w:szCs w:val="22"/>
        </w:rPr>
      </w:pPr>
      <w:r>
        <w:rPr>
          <w:b/>
          <w:sz w:val="22"/>
          <w:szCs w:val="22"/>
        </w:rPr>
        <w:t>Conditions of Entry</w:t>
      </w:r>
    </w:p>
    <w:p w14:paraId="788653AB" w14:textId="2ED4328A" w:rsidR="0060143F" w:rsidRDefault="00DA5DF3">
      <w:pPr>
        <w:widowControl w:val="0"/>
        <w:rPr>
          <w:sz w:val="22"/>
          <w:szCs w:val="22"/>
        </w:rPr>
      </w:pPr>
      <w:r>
        <w:rPr>
          <w:sz w:val="22"/>
          <w:szCs w:val="22"/>
        </w:rPr>
        <w:t>The decision of the judges appointed by the Region will be final. No correspondence will be entered into with entrants concerning the decision of the judges on any matter associated with the CIHT Yorkshire &amp; the Humber Awards 202</w:t>
      </w:r>
      <w:r w:rsidR="005D1F94">
        <w:rPr>
          <w:sz w:val="22"/>
          <w:szCs w:val="22"/>
        </w:rPr>
        <w:t>4</w:t>
      </w:r>
      <w:r>
        <w:rPr>
          <w:sz w:val="22"/>
          <w:szCs w:val="22"/>
        </w:rPr>
        <w:t>.</w:t>
      </w:r>
    </w:p>
    <w:p w14:paraId="5444ADC6" w14:textId="77777777" w:rsidR="0060143F" w:rsidRDefault="0060143F">
      <w:pPr>
        <w:widowControl w:val="0"/>
        <w:rPr>
          <w:sz w:val="22"/>
          <w:szCs w:val="22"/>
        </w:rPr>
      </w:pPr>
    </w:p>
    <w:p w14:paraId="69CB5912" w14:textId="77777777" w:rsidR="0060143F" w:rsidRDefault="00DA5DF3">
      <w:pPr>
        <w:widowControl w:val="0"/>
        <w:rPr>
          <w:sz w:val="22"/>
          <w:szCs w:val="22"/>
        </w:rPr>
      </w:pPr>
      <w:r>
        <w:rPr>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4660BEAE" w14:textId="77777777" w:rsidR="00107352" w:rsidRDefault="00107352">
      <w:pPr>
        <w:widowControl w:val="0"/>
        <w:rPr>
          <w:sz w:val="22"/>
          <w:szCs w:val="22"/>
        </w:rPr>
      </w:pPr>
    </w:p>
    <w:p w14:paraId="5C8CF6DC" w14:textId="0A75EDFD" w:rsidR="0060143F" w:rsidRDefault="00DA5DF3">
      <w:pPr>
        <w:widowControl w:val="0"/>
        <w:rPr>
          <w:sz w:val="22"/>
          <w:szCs w:val="22"/>
        </w:rPr>
      </w:pPr>
      <w:r>
        <w:rPr>
          <w:sz w:val="22"/>
          <w:szCs w:val="22"/>
        </w:rPr>
        <w:t>Regretfully, we cannot return any materials submitted.</w:t>
      </w:r>
    </w:p>
    <w:p w14:paraId="26E72E0A" w14:textId="77777777" w:rsidR="0060143F" w:rsidRDefault="00DA5DF3">
      <w:pPr>
        <w:rPr>
          <w:sz w:val="22"/>
          <w:szCs w:val="22"/>
        </w:rPr>
      </w:pPr>
      <w:r>
        <w:rPr>
          <w:sz w:val="22"/>
          <w:szCs w:val="22"/>
        </w:rPr>
        <w:t> </w:t>
      </w:r>
    </w:p>
    <w:p w14:paraId="1E13CA6C" w14:textId="1B9DF99D" w:rsidR="006F6A8D" w:rsidRDefault="00963356" w:rsidP="006F6A8D">
      <w:pPr>
        <w:widowControl w:val="0"/>
        <w:spacing w:after="180"/>
        <w:rPr>
          <w:b/>
          <w:sz w:val="22"/>
          <w:szCs w:val="22"/>
        </w:rPr>
      </w:pPr>
      <w:r>
        <w:rPr>
          <w:b/>
          <w:sz w:val="22"/>
          <w:szCs w:val="22"/>
        </w:rPr>
        <w:t xml:space="preserve"> </w:t>
      </w:r>
      <w:r w:rsidR="00DA5DF3">
        <w:rPr>
          <w:b/>
          <w:sz w:val="22"/>
          <w:szCs w:val="22"/>
        </w:rPr>
        <w:t>Data Protection Notice</w:t>
      </w:r>
    </w:p>
    <w:p w14:paraId="18C5807F" w14:textId="5989FF4B" w:rsidR="0060143F" w:rsidRDefault="00DA5DF3" w:rsidP="006F6A8D">
      <w:pPr>
        <w:widowControl w:val="0"/>
        <w:spacing w:after="180"/>
        <w:rPr>
          <w:sz w:val="22"/>
          <w:szCs w:val="22"/>
        </w:rPr>
      </w:pPr>
      <w:r>
        <w:rPr>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70B66868" w14:textId="77777777" w:rsidR="0060143F" w:rsidRDefault="00DA5DF3">
      <w:pPr>
        <w:widowControl w:val="0"/>
        <w:spacing w:after="200" w:line="273" w:lineRule="auto"/>
        <w:rPr>
          <w:sz w:val="22"/>
          <w:szCs w:val="22"/>
        </w:rPr>
      </w:pPr>
      <w:r>
        <w:rPr>
          <w:color w:val="484748"/>
          <w:sz w:val="22"/>
          <w:szCs w:val="22"/>
        </w:rPr>
        <w:t xml:space="preserve">All entries and enquiries to: </w:t>
      </w:r>
      <w:hyperlink r:id="rId12">
        <w:r>
          <w:rPr>
            <w:b/>
            <w:color w:val="0000FF"/>
            <w:sz w:val="22"/>
            <w:szCs w:val="22"/>
            <w:u w:val="single"/>
          </w:rPr>
          <w:t>yhawards@ciht.org.uk</w:t>
        </w:r>
      </w:hyperlink>
      <w:r>
        <w:rPr>
          <w:b/>
          <w:sz w:val="22"/>
          <w:szCs w:val="22"/>
        </w:rPr>
        <w:t xml:space="preserve"> and </w:t>
      </w:r>
      <w:hyperlink r:id="rId13">
        <w:r>
          <w:rPr>
            <w:b/>
            <w:color w:val="0000FF"/>
            <w:sz w:val="22"/>
            <w:szCs w:val="22"/>
            <w:u w:val="single"/>
          </w:rPr>
          <w:t xml:space="preserve">yorkshireandthehumber@ciht.org.uk </w:t>
        </w:r>
      </w:hyperlink>
    </w:p>
    <w:tbl>
      <w:tblPr>
        <w:tblStyle w:val="a2"/>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60143F" w14:paraId="06901FE7" w14:textId="77777777">
        <w:tc>
          <w:tcPr>
            <w:tcW w:w="1320" w:type="dxa"/>
            <w:tcMar>
              <w:top w:w="100" w:type="dxa"/>
              <w:left w:w="100" w:type="dxa"/>
              <w:bottom w:w="100" w:type="dxa"/>
              <w:right w:w="100" w:type="dxa"/>
            </w:tcMar>
          </w:tcPr>
          <w:p w14:paraId="20D05DB0" w14:textId="77777777" w:rsidR="0060143F" w:rsidRDefault="00DA5DF3">
            <w:pPr>
              <w:widowControl w:val="0"/>
              <w:pBdr>
                <w:top w:val="nil"/>
                <w:left w:val="nil"/>
                <w:bottom w:val="nil"/>
                <w:right w:val="nil"/>
                <w:between w:val="nil"/>
              </w:pBdr>
              <w:rPr>
                <w:b/>
              </w:rPr>
            </w:pPr>
            <w:r>
              <w:rPr>
                <w:b/>
              </w:rPr>
              <w:t>Signature:</w:t>
            </w:r>
          </w:p>
        </w:tc>
        <w:tc>
          <w:tcPr>
            <w:tcW w:w="3870" w:type="dxa"/>
            <w:tcMar>
              <w:top w:w="100" w:type="dxa"/>
              <w:left w:w="100" w:type="dxa"/>
              <w:bottom w:w="100" w:type="dxa"/>
              <w:right w:w="100" w:type="dxa"/>
            </w:tcMar>
          </w:tcPr>
          <w:p w14:paraId="74A6DECF" w14:textId="77777777" w:rsidR="0060143F" w:rsidRDefault="0060143F">
            <w:pPr>
              <w:widowControl w:val="0"/>
              <w:pBdr>
                <w:top w:val="nil"/>
                <w:left w:val="nil"/>
                <w:bottom w:val="nil"/>
                <w:right w:val="nil"/>
                <w:between w:val="nil"/>
              </w:pBdr>
              <w:rPr>
                <w:b/>
              </w:rPr>
            </w:pPr>
          </w:p>
        </w:tc>
        <w:tc>
          <w:tcPr>
            <w:tcW w:w="1110" w:type="dxa"/>
            <w:tcMar>
              <w:top w:w="100" w:type="dxa"/>
              <w:left w:w="100" w:type="dxa"/>
              <w:bottom w:w="100" w:type="dxa"/>
              <w:right w:w="100" w:type="dxa"/>
            </w:tcMar>
          </w:tcPr>
          <w:p w14:paraId="40BE9C0B" w14:textId="77777777" w:rsidR="0060143F" w:rsidRDefault="00DA5DF3">
            <w:pPr>
              <w:widowControl w:val="0"/>
              <w:pBdr>
                <w:top w:val="nil"/>
                <w:left w:val="nil"/>
                <w:bottom w:val="nil"/>
                <w:right w:val="nil"/>
                <w:between w:val="nil"/>
              </w:pBdr>
              <w:rPr>
                <w:b/>
              </w:rPr>
            </w:pPr>
            <w:r>
              <w:rPr>
                <w:b/>
              </w:rPr>
              <w:t>Date:</w:t>
            </w:r>
          </w:p>
        </w:tc>
        <w:tc>
          <w:tcPr>
            <w:tcW w:w="4140" w:type="dxa"/>
            <w:tcMar>
              <w:top w:w="100" w:type="dxa"/>
              <w:left w:w="100" w:type="dxa"/>
              <w:bottom w:w="100" w:type="dxa"/>
              <w:right w:w="100" w:type="dxa"/>
            </w:tcMar>
          </w:tcPr>
          <w:p w14:paraId="6B751AC0" w14:textId="77777777" w:rsidR="0060143F" w:rsidRDefault="0060143F">
            <w:pPr>
              <w:widowControl w:val="0"/>
              <w:pBdr>
                <w:top w:val="nil"/>
                <w:left w:val="nil"/>
                <w:bottom w:val="nil"/>
                <w:right w:val="nil"/>
                <w:between w:val="nil"/>
              </w:pBdr>
            </w:pPr>
          </w:p>
        </w:tc>
      </w:tr>
    </w:tbl>
    <w:p w14:paraId="4F5C02F8" w14:textId="77777777" w:rsidR="00D15306" w:rsidRDefault="00D15306">
      <w:pPr>
        <w:rPr>
          <w:sz w:val="22"/>
          <w:szCs w:val="22"/>
        </w:rPr>
      </w:pPr>
      <w:r>
        <w:rPr>
          <w:sz w:val="22"/>
          <w:szCs w:val="22"/>
        </w:rPr>
        <w:br w:type="page"/>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D15306" w:rsidRPr="00240095" w14:paraId="229F55D8" w14:textId="77777777" w:rsidTr="00DA4ECC">
        <w:trPr>
          <w:trHeight w:val="658"/>
        </w:trPr>
        <w:tc>
          <w:tcPr>
            <w:tcW w:w="10396" w:type="dxa"/>
            <w:gridSpan w:val="2"/>
            <w:shd w:val="clear" w:color="auto" w:fill="009999"/>
            <w:vAlign w:val="center"/>
          </w:tcPr>
          <w:p w14:paraId="17EAB7F1" w14:textId="0BDCF8C8" w:rsidR="00D15306" w:rsidRPr="00240095" w:rsidRDefault="00D15306" w:rsidP="00DA4ECC">
            <w:pPr>
              <w:pBdr>
                <w:top w:val="nil"/>
                <w:left w:val="nil"/>
                <w:bottom w:val="nil"/>
                <w:right w:val="nil"/>
                <w:between w:val="nil"/>
              </w:pBdr>
              <w:rPr>
                <w:rFonts w:eastAsia="Arial"/>
                <w:color w:val="009999"/>
                <w:sz w:val="36"/>
                <w:szCs w:val="36"/>
              </w:rPr>
            </w:pPr>
            <w:r w:rsidRPr="00D15306">
              <w:rPr>
                <w:rFonts w:eastAsia="Arial"/>
                <w:color w:val="FFFFFF"/>
                <w:sz w:val="36"/>
                <w:szCs w:val="36"/>
              </w:rPr>
              <w:lastRenderedPageBreak/>
              <w:t xml:space="preserve">Best Small Highways &amp; Transportation Project </w:t>
            </w:r>
            <w:r w:rsidRPr="00240095">
              <w:rPr>
                <w:rFonts w:eastAsia="Arial"/>
                <w:color w:val="FFFFFF"/>
                <w:sz w:val="36"/>
                <w:szCs w:val="36"/>
              </w:rPr>
              <w:t>Entry</w:t>
            </w:r>
          </w:p>
        </w:tc>
      </w:tr>
      <w:tr w:rsidR="00D15306" w:rsidRPr="00240095" w14:paraId="24813A4D" w14:textId="77777777" w:rsidTr="00DA4ECC">
        <w:trPr>
          <w:trHeight w:val="658"/>
        </w:trPr>
        <w:tc>
          <w:tcPr>
            <w:tcW w:w="5198" w:type="dxa"/>
            <w:shd w:val="clear" w:color="auto" w:fill="auto"/>
            <w:vAlign w:val="center"/>
          </w:tcPr>
          <w:p w14:paraId="55AD0946" w14:textId="77777777" w:rsidR="00D15306" w:rsidRPr="0051137B" w:rsidRDefault="00D15306" w:rsidP="00DA4ECC">
            <w:pPr>
              <w:pBdr>
                <w:top w:val="nil"/>
                <w:left w:val="nil"/>
                <w:bottom w:val="nil"/>
                <w:right w:val="nil"/>
                <w:between w:val="nil"/>
              </w:pBdr>
              <w:rPr>
                <w:rFonts w:eastAsia="Arial"/>
                <w:b/>
                <w:bCs/>
                <w:color w:val="FFFFFF"/>
                <w:sz w:val="36"/>
                <w:szCs w:val="36"/>
              </w:rPr>
            </w:pPr>
            <w:r w:rsidRPr="0051137B">
              <w:rPr>
                <w:rFonts w:eastAsia="Arial"/>
                <w:b/>
                <w:bCs/>
                <w:color w:val="auto"/>
                <w:sz w:val="22"/>
                <w:szCs w:val="22"/>
              </w:rPr>
              <w:t>Summary</w:t>
            </w:r>
            <w:r>
              <w:rPr>
                <w:rFonts w:eastAsia="Arial"/>
                <w:b/>
                <w:bCs/>
                <w:color w:val="auto"/>
                <w:sz w:val="22"/>
                <w:szCs w:val="22"/>
              </w:rPr>
              <w:t>:</w:t>
            </w:r>
          </w:p>
        </w:tc>
        <w:tc>
          <w:tcPr>
            <w:tcW w:w="5198" w:type="dxa"/>
            <w:shd w:val="clear" w:color="auto" w:fill="auto"/>
            <w:vAlign w:val="center"/>
          </w:tcPr>
          <w:p w14:paraId="6A49990B" w14:textId="77777777" w:rsidR="00D15306" w:rsidRPr="00B15F78" w:rsidRDefault="00D15306" w:rsidP="00DA4ECC">
            <w:pPr>
              <w:pBdr>
                <w:top w:val="nil"/>
                <w:left w:val="nil"/>
                <w:bottom w:val="nil"/>
                <w:right w:val="nil"/>
                <w:between w:val="nil"/>
              </w:pBdr>
              <w:rPr>
                <w:rFonts w:eastAsia="Arial"/>
                <w:b/>
                <w:bCs/>
                <w:color w:val="FFFFFF"/>
                <w:sz w:val="22"/>
                <w:szCs w:val="22"/>
              </w:rPr>
            </w:pPr>
            <w:r w:rsidRPr="00B15F78">
              <w:rPr>
                <w:rFonts w:eastAsia="Arial"/>
                <w:b/>
                <w:bCs/>
                <w:color w:val="auto"/>
                <w:sz w:val="22"/>
                <w:szCs w:val="22"/>
              </w:rPr>
              <w:t>Photo</w:t>
            </w:r>
            <w:r>
              <w:rPr>
                <w:rFonts w:eastAsia="Arial"/>
                <w:b/>
                <w:bCs/>
                <w:color w:val="auto"/>
                <w:sz w:val="22"/>
                <w:szCs w:val="22"/>
              </w:rPr>
              <w:t>:</w:t>
            </w:r>
          </w:p>
        </w:tc>
      </w:tr>
      <w:tr w:rsidR="00D15306" w:rsidRPr="00240095" w14:paraId="0A68792B" w14:textId="77777777" w:rsidTr="00DA4ECC">
        <w:trPr>
          <w:trHeight w:val="658"/>
        </w:trPr>
        <w:tc>
          <w:tcPr>
            <w:tcW w:w="5198" w:type="dxa"/>
            <w:shd w:val="clear" w:color="auto" w:fill="auto"/>
            <w:vAlign w:val="center"/>
          </w:tcPr>
          <w:p w14:paraId="0CA666C1" w14:textId="77777777" w:rsidR="00D15306" w:rsidRPr="00B15F78" w:rsidRDefault="00D15306"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150-word summary here</w:t>
            </w:r>
          </w:p>
        </w:tc>
        <w:tc>
          <w:tcPr>
            <w:tcW w:w="5198" w:type="dxa"/>
            <w:shd w:val="clear" w:color="auto" w:fill="auto"/>
            <w:vAlign w:val="center"/>
          </w:tcPr>
          <w:p w14:paraId="66C0B83A" w14:textId="77777777" w:rsidR="00D15306" w:rsidRPr="00B15F78" w:rsidRDefault="00D15306"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Insert photo here</w:t>
            </w:r>
          </w:p>
        </w:tc>
      </w:tr>
      <w:tr w:rsidR="00D15306" w:rsidRPr="00240095" w14:paraId="5B581457" w14:textId="77777777" w:rsidTr="00DA4ECC">
        <w:trPr>
          <w:trHeight w:val="658"/>
        </w:trPr>
        <w:tc>
          <w:tcPr>
            <w:tcW w:w="10396" w:type="dxa"/>
            <w:gridSpan w:val="2"/>
            <w:shd w:val="clear" w:color="auto" w:fill="auto"/>
            <w:vAlign w:val="center"/>
          </w:tcPr>
          <w:p w14:paraId="64FD0FE8" w14:textId="77777777" w:rsidR="00D15306" w:rsidRPr="0051137B" w:rsidRDefault="00D15306" w:rsidP="00DA4ECC">
            <w:pPr>
              <w:pBdr>
                <w:top w:val="nil"/>
                <w:left w:val="nil"/>
                <w:bottom w:val="nil"/>
                <w:right w:val="nil"/>
                <w:between w:val="nil"/>
              </w:pBdr>
              <w:rPr>
                <w:rFonts w:eastAsia="Arial"/>
                <w:b/>
                <w:bCs/>
                <w:color w:val="FFFFFF"/>
                <w:sz w:val="22"/>
                <w:szCs w:val="22"/>
              </w:rPr>
            </w:pPr>
            <w:r w:rsidRPr="0051137B">
              <w:rPr>
                <w:rFonts w:eastAsia="Arial"/>
                <w:b/>
                <w:bCs/>
                <w:color w:val="auto"/>
                <w:sz w:val="22"/>
                <w:szCs w:val="22"/>
              </w:rPr>
              <w:t>Submission</w:t>
            </w:r>
            <w:r>
              <w:rPr>
                <w:rFonts w:eastAsia="Arial"/>
                <w:b/>
                <w:bCs/>
                <w:color w:val="auto"/>
                <w:sz w:val="22"/>
                <w:szCs w:val="22"/>
              </w:rPr>
              <w:t>:</w:t>
            </w:r>
          </w:p>
        </w:tc>
      </w:tr>
      <w:tr w:rsidR="00D15306" w:rsidRPr="00240095" w14:paraId="7992AA82" w14:textId="77777777" w:rsidTr="00DA4ECC">
        <w:trPr>
          <w:trHeight w:val="658"/>
        </w:trPr>
        <w:tc>
          <w:tcPr>
            <w:tcW w:w="10396" w:type="dxa"/>
            <w:gridSpan w:val="2"/>
            <w:shd w:val="clear" w:color="auto" w:fill="auto"/>
            <w:vAlign w:val="center"/>
          </w:tcPr>
          <w:p w14:paraId="5D113E5F" w14:textId="538DA3AC" w:rsidR="00D15306" w:rsidRPr="00B15F78" w:rsidRDefault="00E8362F"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1,000-word submission here</w:t>
            </w:r>
            <w:r>
              <w:rPr>
                <w:rFonts w:eastAsia="Arial"/>
                <w:i/>
                <w:iCs/>
                <w:color w:val="auto"/>
                <w:sz w:val="22"/>
                <w:szCs w:val="22"/>
              </w:rPr>
              <w:t xml:space="preserve"> </w:t>
            </w:r>
            <w:r w:rsidRPr="00592D81">
              <w:rPr>
                <w:rFonts w:eastAsia="Arial"/>
                <w:i/>
                <w:iCs/>
                <w:color w:val="auto"/>
                <w:sz w:val="22"/>
                <w:szCs w:val="22"/>
              </w:rPr>
              <w:t>– or upload a video entry.</w:t>
            </w:r>
          </w:p>
        </w:tc>
      </w:tr>
    </w:tbl>
    <w:p w14:paraId="1D7F62FC" w14:textId="77777777" w:rsidR="0060143F" w:rsidRDefault="0060143F" w:rsidP="00107352">
      <w:pPr>
        <w:widowControl w:val="0"/>
        <w:spacing w:after="200" w:line="273" w:lineRule="auto"/>
        <w:rPr>
          <w:sz w:val="22"/>
          <w:szCs w:val="22"/>
        </w:rPr>
      </w:pPr>
    </w:p>
    <w:sectPr w:rsidR="0060143F">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70B7" w14:textId="77777777" w:rsidR="00987172" w:rsidRDefault="00987172">
      <w:r>
        <w:separator/>
      </w:r>
    </w:p>
  </w:endnote>
  <w:endnote w:type="continuationSeparator" w:id="0">
    <w:p w14:paraId="6FDACF72" w14:textId="77777777" w:rsidR="00987172" w:rsidRDefault="009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4EA9" w14:textId="77777777" w:rsidR="0060143F" w:rsidRPr="007C13A0" w:rsidRDefault="00DA5DF3">
    <w:pPr>
      <w:widowControl w:val="0"/>
      <w:tabs>
        <w:tab w:val="right" w:pos="10376"/>
      </w:tabs>
      <w:rPr>
        <w:i/>
        <w:color w:val="00338D"/>
      </w:rPr>
    </w:pPr>
    <w:r w:rsidRPr="007C13A0">
      <w:rPr>
        <w:i/>
        <w:color w:val="009AA6"/>
      </w:rPr>
      <w:t>Registered Charity No. 267321</w:t>
    </w:r>
    <w:r w:rsidRPr="007C13A0">
      <w:rPr>
        <w:i/>
        <w:color w:val="009AA6"/>
      </w:rPr>
      <w:tab/>
      <w:t>Yorkshire &amp; the Humber Region</w:t>
    </w:r>
  </w:p>
  <w:p w14:paraId="64F7A4B9" w14:textId="77777777" w:rsidR="0060143F" w:rsidRPr="007C13A0" w:rsidRDefault="00000000">
    <w:pPr>
      <w:widowControl w:val="0"/>
      <w:tabs>
        <w:tab w:val="right" w:pos="10376"/>
      </w:tabs>
      <w:rPr>
        <w:i/>
        <w:color w:val="009AA6"/>
      </w:rPr>
    </w:pPr>
    <w:hyperlink r:id="rId1">
      <w:r w:rsidR="00DA5DF3" w:rsidRPr="007C13A0">
        <w:rPr>
          <w:b/>
          <w:i/>
          <w:color w:val="0066FF"/>
          <w:u w:val="single"/>
        </w:rPr>
        <w:t>www.ciht.org.uk</w:t>
      </w:r>
    </w:hyperlink>
    <w:r w:rsidR="00DA5DF3" w:rsidRPr="007C13A0">
      <w:rPr>
        <w:i/>
        <w:color w:val="009AA6"/>
      </w:rPr>
      <w:t xml:space="preserve"> </w:t>
    </w:r>
    <w:r w:rsidR="00DA5DF3" w:rsidRPr="007C13A0">
      <w:rPr>
        <w:i/>
        <w:color w:val="009AA6"/>
      </w:rPr>
      <w:tab/>
      <w:t>Established: 1949</w:t>
    </w:r>
  </w:p>
  <w:p w14:paraId="0B774CD0" w14:textId="77777777" w:rsidR="0060143F" w:rsidRDefault="00DA5DF3">
    <w:pPr>
      <w:pBdr>
        <w:top w:val="nil"/>
        <w:left w:val="nil"/>
        <w:bottom w:val="nil"/>
        <w:right w:val="nil"/>
        <w:between w:val="nil"/>
      </w:pBdr>
      <w:tabs>
        <w:tab w:val="center" w:pos="4513"/>
        <w:tab w:val="right" w:pos="9026"/>
      </w:tabs>
      <w:jc w:val="center"/>
      <w:rPr>
        <w:rFonts w:eastAsia="Arial"/>
        <w:color w:val="808080"/>
        <w:sz w:val="16"/>
        <w:szCs w:val="16"/>
      </w:rPr>
    </w:pPr>
    <w:r>
      <w:rPr>
        <w:rFonts w:eastAsia="Arial"/>
        <w:color w:val="808080"/>
        <w:sz w:val="16"/>
        <w:szCs w:val="16"/>
      </w:rPr>
      <w:t>Chief Executive: Sue Percy</w:t>
    </w:r>
  </w:p>
  <w:p w14:paraId="7ACA87D9" w14:textId="77777777" w:rsidR="0060143F" w:rsidRDefault="00DA5DF3">
    <w:pPr>
      <w:pBdr>
        <w:top w:val="nil"/>
        <w:left w:val="nil"/>
        <w:bottom w:val="nil"/>
        <w:right w:val="nil"/>
        <w:between w:val="nil"/>
      </w:pBdr>
      <w:tabs>
        <w:tab w:val="center" w:pos="4513"/>
        <w:tab w:val="right" w:pos="9026"/>
      </w:tabs>
      <w:jc w:val="center"/>
      <w:rPr>
        <w:rFonts w:eastAsia="Arial"/>
        <w:color w:val="808080"/>
        <w:sz w:val="14"/>
        <w:szCs w:val="14"/>
      </w:rPr>
    </w:pPr>
    <w:r>
      <w:rPr>
        <w:rFonts w:eastAsia="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BD19" w14:textId="77777777" w:rsidR="00987172" w:rsidRDefault="00987172">
      <w:r>
        <w:separator/>
      </w:r>
    </w:p>
  </w:footnote>
  <w:footnote w:type="continuationSeparator" w:id="0">
    <w:p w14:paraId="76491C4B" w14:textId="77777777" w:rsidR="00987172" w:rsidRDefault="0098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7CC2" w14:textId="322D5493" w:rsidR="001A5CA3" w:rsidRPr="008760EC" w:rsidRDefault="001A5CA3" w:rsidP="001A5CA3">
    <w:pPr>
      <w:pBdr>
        <w:top w:val="nil"/>
        <w:left w:val="nil"/>
        <w:bottom w:val="nil"/>
        <w:right w:val="nil"/>
        <w:between w:val="nil"/>
      </w:pBdr>
      <w:tabs>
        <w:tab w:val="center" w:pos="4513"/>
        <w:tab w:val="right" w:pos="9026"/>
      </w:tabs>
      <w:jc w:val="right"/>
      <w:rPr>
        <w:rFonts w:eastAsia="Calibri"/>
      </w:rPr>
    </w:pPr>
    <w:r w:rsidRPr="001A5CA3">
      <w:rPr>
        <w:rFonts w:eastAsia="Calibri"/>
      </w:rPr>
      <w:t xml:space="preserve"> </w:t>
    </w:r>
  </w:p>
  <w:p w14:paraId="11458C0C" w14:textId="700B0888" w:rsidR="0060143F" w:rsidRPr="008F6167" w:rsidRDefault="00797A25" w:rsidP="008F6167">
    <w:pPr>
      <w:tabs>
        <w:tab w:val="center" w:pos="4513"/>
        <w:tab w:val="right" w:pos="9026"/>
      </w:tabs>
      <w:rPr>
        <w:rFonts w:eastAsia="Arial"/>
        <w:color w:val="00338D"/>
      </w:rPr>
    </w:pPr>
    <w:r>
      <w:rPr>
        <w:noProof/>
      </w:rPr>
      <w:drawing>
        <wp:anchor distT="0" distB="0" distL="0" distR="0" simplePos="0" relativeHeight="251659264" behindDoc="1" locked="0" layoutInCell="1" hidden="0" allowOverlap="1" wp14:anchorId="47923678" wp14:editId="576F57A6">
          <wp:simplePos x="0" y="0"/>
          <wp:positionH relativeFrom="column">
            <wp:posOffset>0</wp:posOffset>
          </wp:positionH>
          <wp:positionV relativeFrom="paragraph">
            <wp:posOffset>599011</wp:posOffset>
          </wp:positionV>
          <wp:extent cx="6656070" cy="8522970"/>
          <wp:effectExtent l="0" t="0" r="0" b="0"/>
          <wp:wrapNone/>
          <wp:docPr id="13" name="image2.jpg" descr="spotlites_featherd.jpg"/>
          <wp:cNvGraphicFramePr/>
          <a:graphic xmlns:a="http://schemas.openxmlformats.org/drawingml/2006/main">
            <a:graphicData uri="http://schemas.openxmlformats.org/drawingml/2006/picture">
              <pic:pic xmlns:pic="http://schemas.openxmlformats.org/drawingml/2006/picture">
                <pic:nvPicPr>
                  <pic:cNvPr id="0" name="image2.jpg" descr="spotlites_featherd.jpg"/>
                  <pic:cNvPicPr preferRelativeResize="0"/>
                </pic:nvPicPr>
                <pic:blipFill>
                  <a:blip r:embed="rId1"/>
                  <a:srcRect/>
                  <a:stretch>
                    <a:fillRect/>
                  </a:stretch>
                </pic:blipFill>
                <pic:spPr>
                  <a:xfrm>
                    <a:off x="0" y="0"/>
                    <a:ext cx="6656070" cy="8522970"/>
                  </a:xfrm>
                  <a:prstGeom prst="rect">
                    <a:avLst/>
                  </a:prstGeom>
                  <a:ln/>
                </pic:spPr>
              </pic:pic>
            </a:graphicData>
          </a:graphic>
        </wp:anchor>
      </w:drawing>
    </w:r>
    <w:r w:rsidR="00DC64AE" w:rsidRPr="000C5D79">
      <w:rPr>
        <w:noProof/>
        <w:color w:val="366091"/>
      </w:rPr>
      <mc:AlternateContent>
        <mc:Choice Requires="wps">
          <w:drawing>
            <wp:anchor distT="0" distB="0" distL="114300" distR="114300" simplePos="0" relativeHeight="251661312" behindDoc="1" locked="0" layoutInCell="1" allowOverlap="1" wp14:anchorId="50529166" wp14:editId="0542BB9B">
              <wp:simplePos x="0" y="0"/>
              <wp:positionH relativeFrom="margin">
                <wp:align>right</wp:align>
              </wp:positionH>
              <wp:positionV relativeFrom="paragraph">
                <wp:posOffset>22860</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75E5E6DC" w14:textId="77777777" w:rsidR="00DC64AE" w:rsidRDefault="00DC64AE" w:rsidP="00DC64AE">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0529166" id="_x0000_t202" coordsize="21600,21600" o:spt="202" path="m,l,21600r21600,l21600,xe">
              <v:stroke joinstyle="miter"/>
              <v:path gradientshapeok="t" o:connecttype="rect"/>
            </v:shapetype>
            <v:shape id="Text Box 2" o:spid="_x0000_s1026" type="#_x0000_t202" style="position:absolute;margin-left:251.05pt;margin-top:1.8pt;width:302.2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" stroked="f">
              <v:textbox style="mso-fit-shape-to-text:t">
                <w:txbxContent>
                  <w:p w14:paraId="75E5E6DC" w14:textId="77777777" w:rsidR="00DC64AE" w:rsidRDefault="00DC64AE" w:rsidP="00DC64AE">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v:textbox>
              <w10:wrap type="tight" anchorx="margin"/>
            </v:shape>
          </w:pict>
        </mc:Fallback>
      </mc:AlternateContent>
    </w:r>
    <w:r w:rsidR="008F6167">
      <w:rPr>
        <w:noProof/>
        <w:sz w:val="21"/>
        <w:szCs w:val="21"/>
      </w:rPr>
      <w:drawing>
        <wp:inline distT="0" distB="0" distL="0" distR="0" wp14:anchorId="1CDEAFED" wp14:editId="260FD285">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r w:rsidR="00B9173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9F0"/>
    <w:multiLevelType w:val="multilevel"/>
    <w:tmpl w:val="1486D80C"/>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01C36"/>
    <w:multiLevelType w:val="multilevel"/>
    <w:tmpl w:val="176A7BE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497E47"/>
    <w:multiLevelType w:val="multilevel"/>
    <w:tmpl w:val="79483EB2"/>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6618E5"/>
    <w:multiLevelType w:val="multilevel"/>
    <w:tmpl w:val="6F908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9035656">
    <w:abstractNumId w:val="1"/>
  </w:num>
  <w:num w:numId="2" w16cid:durableId="446046828">
    <w:abstractNumId w:val="0"/>
  </w:num>
  <w:num w:numId="3" w16cid:durableId="1499811237">
    <w:abstractNumId w:val="3"/>
  </w:num>
  <w:num w:numId="4" w16cid:durableId="23848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3F"/>
    <w:rsid w:val="000C04AE"/>
    <w:rsid w:val="000E5DA2"/>
    <w:rsid w:val="00107352"/>
    <w:rsid w:val="00142F59"/>
    <w:rsid w:val="00194A1C"/>
    <w:rsid w:val="001A5CA3"/>
    <w:rsid w:val="001F5A6B"/>
    <w:rsid w:val="0027368D"/>
    <w:rsid w:val="00427B5A"/>
    <w:rsid w:val="004654E1"/>
    <w:rsid w:val="0048405A"/>
    <w:rsid w:val="004D5971"/>
    <w:rsid w:val="00503376"/>
    <w:rsid w:val="0050408A"/>
    <w:rsid w:val="0054743C"/>
    <w:rsid w:val="005B4268"/>
    <w:rsid w:val="005C7A21"/>
    <w:rsid w:val="005D1F94"/>
    <w:rsid w:val="005F4165"/>
    <w:rsid w:val="0060143F"/>
    <w:rsid w:val="0067470D"/>
    <w:rsid w:val="006C3D4D"/>
    <w:rsid w:val="006D42A7"/>
    <w:rsid w:val="006F6A8D"/>
    <w:rsid w:val="00717F1B"/>
    <w:rsid w:val="00761478"/>
    <w:rsid w:val="00797A25"/>
    <w:rsid w:val="007B75FC"/>
    <w:rsid w:val="007C13A0"/>
    <w:rsid w:val="007D0529"/>
    <w:rsid w:val="00833F1E"/>
    <w:rsid w:val="008753AB"/>
    <w:rsid w:val="008F6167"/>
    <w:rsid w:val="00963356"/>
    <w:rsid w:val="00970FAC"/>
    <w:rsid w:val="00987172"/>
    <w:rsid w:val="009A10AC"/>
    <w:rsid w:val="009D2720"/>
    <w:rsid w:val="00B9173B"/>
    <w:rsid w:val="00BD5361"/>
    <w:rsid w:val="00BE7FC2"/>
    <w:rsid w:val="00C12882"/>
    <w:rsid w:val="00C27752"/>
    <w:rsid w:val="00CC288E"/>
    <w:rsid w:val="00CD126B"/>
    <w:rsid w:val="00CE1A97"/>
    <w:rsid w:val="00D13E8F"/>
    <w:rsid w:val="00D15306"/>
    <w:rsid w:val="00D51584"/>
    <w:rsid w:val="00D60BBD"/>
    <w:rsid w:val="00DA5DF3"/>
    <w:rsid w:val="00DC64AE"/>
    <w:rsid w:val="00E1561C"/>
    <w:rsid w:val="00E6503F"/>
    <w:rsid w:val="00E8362F"/>
    <w:rsid w:val="00EB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C372"/>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C4"/>
    <w:rPr>
      <w:rFonts w:eastAsia="Times New Roman"/>
      <w:color w:val="000000"/>
      <w:kern w:val="28"/>
    </w:rPr>
  </w:style>
  <w:style w:type="paragraph" w:styleId="Heading1">
    <w:name w:val="heading 1"/>
    <w:basedOn w:val="Normal"/>
    <w:link w:val="Heading1Char"/>
    <w:uiPriority w:val="9"/>
    <w:qFormat/>
    <w:rsid w:val="0073602F"/>
    <w:pPr>
      <w:jc w:val="center"/>
      <w:outlineLvl w:val="0"/>
    </w:pPr>
    <w:rPr>
      <w:b/>
      <w:bCs/>
      <w:color w:val="008080"/>
      <w:kern w:val="2"/>
      <w:sz w:val="28"/>
      <w:szCs w:val="7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602F"/>
    <w:rPr>
      <w:rFonts w:ascii="Times New Roman" w:eastAsia="Times New Roman" w:hAnsi="Times New Roman" w:cs="Times New Roman"/>
      <w:b/>
      <w:bCs/>
      <w:color w:val="008080"/>
      <w:kern w:val="2"/>
      <w:sz w:val="28"/>
      <w:szCs w:val="72"/>
      <w:lang w:eastAsia="en-GB"/>
    </w:rPr>
  </w:style>
  <w:style w:type="character" w:styleId="Hyperlink">
    <w:name w:val="Hyperlink"/>
    <w:basedOn w:val="DefaultParagraphFont"/>
    <w:uiPriority w:val="99"/>
    <w:unhideWhenUsed/>
    <w:rsid w:val="0073602F"/>
    <w:rPr>
      <w:color w:val="0066FF"/>
      <w:u w:val="single"/>
    </w:rPr>
  </w:style>
  <w:style w:type="paragraph" w:styleId="BodyText">
    <w:name w:val="Body Text"/>
    <w:basedOn w:val="Normal"/>
    <w:link w:val="BodyTextChar"/>
    <w:uiPriority w:val="99"/>
    <w:semiHidden/>
    <w:unhideWhenUsed/>
    <w:rsid w:val="0073602F"/>
    <w:pPr>
      <w:jc w:val="center"/>
    </w:pPr>
    <w:rPr>
      <w:color w:val="008080"/>
      <w:sz w:val="72"/>
      <w:szCs w:val="72"/>
    </w:rPr>
  </w:style>
  <w:style w:type="character" w:customStyle="1" w:styleId="BodyTextChar">
    <w:name w:val="Body Text Char"/>
    <w:basedOn w:val="DefaultParagraphFont"/>
    <w:link w:val="BodyText"/>
    <w:uiPriority w:val="99"/>
    <w:semiHidden/>
    <w:rsid w:val="0073602F"/>
    <w:rPr>
      <w:rFonts w:ascii="Times New Roman" w:eastAsia="Times New Roman" w:hAnsi="Times New Roman" w:cs="Times New Roman"/>
      <w:color w:val="008080"/>
      <w:kern w:val="28"/>
      <w:sz w:val="72"/>
      <w:szCs w:val="72"/>
      <w:lang w:eastAsia="en-GB"/>
    </w:rPr>
  </w:style>
  <w:style w:type="paragraph" w:styleId="Header">
    <w:name w:val="header"/>
    <w:basedOn w:val="Normal"/>
    <w:link w:val="HeaderChar"/>
    <w:unhideWhenUsed/>
    <w:rsid w:val="0073602F"/>
    <w:pPr>
      <w:tabs>
        <w:tab w:val="center" w:pos="4513"/>
        <w:tab w:val="right" w:pos="9026"/>
      </w:tabs>
    </w:pPr>
  </w:style>
  <w:style w:type="character" w:customStyle="1" w:styleId="HeaderChar">
    <w:name w:val="Header Char"/>
    <w:basedOn w:val="DefaultParagraphFont"/>
    <w:link w:val="Header"/>
    <w:uiPriority w:val="99"/>
    <w:semiHidden/>
    <w:rsid w:val="0073602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73602F"/>
    <w:pPr>
      <w:tabs>
        <w:tab w:val="center" w:pos="4513"/>
        <w:tab w:val="right" w:pos="9026"/>
      </w:tabs>
    </w:pPr>
  </w:style>
  <w:style w:type="character" w:customStyle="1" w:styleId="FooterChar">
    <w:name w:val="Footer Char"/>
    <w:basedOn w:val="DefaultParagraphFont"/>
    <w:link w:val="Footer"/>
    <w:uiPriority w:val="99"/>
    <w:rsid w:val="0073602F"/>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73602F"/>
    <w:rPr>
      <w:rFonts w:ascii="Tahoma" w:hAnsi="Tahoma" w:cs="Tahoma"/>
      <w:sz w:val="16"/>
      <w:szCs w:val="16"/>
    </w:rPr>
  </w:style>
  <w:style w:type="character" w:customStyle="1" w:styleId="BalloonTextChar">
    <w:name w:val="Balloon Text Char"/>
    <w:basedOn w:val="DefaultParagraphFont"/>
    <w:link w:val="BalloonText"/>
    <w:uiPriority w:val="99"/>
    <w:semiHidden/>
    <w:rsid w:val="0073602F"/>
    <w:rPr>
      <w:rFonts w:ascii="Tahoma" w:eastAsia="Times New Roman" w:hAnsi="Tahoma" w:cs="Tahoma"/>
      <w:color w:val="000000"/>
      <w:kern w:val="28"/>
      <w:sz w:val="16"/>
      <w:szCs w:val="16"/>
      <w:lang w:eastAsia="en-GB"/>
    </w:rPr>
  </w:style>
  <w:style w:type="paragraph" w:styleId="ListParagraph">
    <w:name w:val="List Paragraph"/>
    <w:basedOn w:val="Normal"/>
    <w:autoRedefine/>
    <w:uiPriority w:val="34"/>
    <w:qFormat/>
    <w:rsid w:val="00416352"/>
    <w:pPr>
      <w:widowControl w:val="0"/>
      <w:numPr>
        <w:numId w:val="1"/>
      </w:numPr>
      <w:spacing w:before="240" w:after="240" w:line="360" w:lineRule="auto"/>
    </w:pPr>
    <w:rPr>
      <w:sz w:val="21"/>
    </w:rPr>
  </w:style>
  <w:style w:type="paragraph" w:styleId="NoSpacing">
    <w:name w:val="No Spacing"/>
    <w:uiPriority w:val="1"/>
    <w:qFormat/>
    <w:rsid w:val="00CB3B8B"/>
    <w:rPr>
      <w:rFonts w:eastAsia="Times New Roman"/>
      <w:color w:val="000000"/>
      <w:kern w:val="28"/>
    </w:rPr>
  </w:style>
  <w:style w:type="character" w:styleId="CommentReference">
    <w:name w:val="annotation reference"/>
    <w:basedOn w:val="DefaultParagraphFont"/>
    <w:uiPriority w:val="99"/>
    <w:semiHidden/>
    <w:unhideWhenUsed/>
    <w:rsid w:val="00BC4BFA"/>
    <w:rPr>
      <w:sz w:val="16"/>
      <w:szCs w:val="16"/>
    </w:rPr>
  </w:style>
  <w:style w:type="paragraph" w:styleId="CommentText">
    <w:name w:val="annotation text"/>
    <w:basedOn w:val="Normal"/>
    <w:link w:val="CommentTextChar"/>
    <w:uiPriority w:val="99"/>
    <w:unhideWhenUsed/>
    <w:rsid w:val="00BC4BFA"/>
  </w:style>
  <w:style w:type="character" w:customStyle="1" w:styleId="CommentTextChar">
    <w:name w:val="Comment Text Char"/>
    <w:basedOn w:val="DefaultParagraphFont"/>
    <w:link w:val="CommentText"/>
    <w:uiPriority w:val="99"/>
    <w:rsid w:val="00BC4BFA"/>
    <w:rPr>
      <w:rFonts w:ascii="Arial" w:eastAsia="Times New Roman" w:hAnsi="Arial"/>
      <w:color w:val="000000"/>
      <w:kern w:val="28"/>
    </w:rPr>
  </w:style>
  <w:style w:type="paragraph" w:styleId="CommentSubject">
    <w:name w:val="annotation subject"/>
    <w:basedOn w:val="CommentText"/>
    <w:next w:val="CommentText"/>
    <w:link w:val="CommentSubjectChar"/>
    <w:uiPriority w:val="99"/>
    <w:semiHidden/>
    <w:unhideWhenUsed/>
    <w:rsid w:val="00BC4BFA"/>
    <w:rPr>
      <w:b/>
      <w:bCs/>
    </w:rPr>
  </w:style>
  <w:style w:type="character" w:customStyle="1" w:styleId="CommentSubjectChar">
    <w:name w:val="Comment Subject Char"/>
    <w:basedOn w:val="CommentTextChar"/>
    <w:link w:val="CommentSubject"/>
    <w:uiPriority w:val="99"/>
    <w:semiHidden/>
    <w:rsid w:val="00BC4BFA"/>
    <w:rPr>
      <w:rFonts w:ascii="Arial" w:eastAsia="Times New Roman" w:hAnsi="Arial"/>
      <w:b/>
      <w:bCs/>
      <w:color w:val="000000"/>
      <w:kern w:val="28"/>
    </w:rPr>
  </w:style>
  <w:style w:type="paragraph" w:customStyle="1" w:styleId="Default">
    <w:name w:val="Default"/>
    <w:rsid w:val="00A97ED1"/>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59"/>
    <w:rsid w:val="00A97E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hawards@ciht.org.uk" TargetMode="External"/><Relationship Id="rId13" Type="http://schemas.openxmlformats.org/officeDocument/2006/relationships/hyperlink" Target="mailto:yorkshireandthehumber@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awards@cih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rkshireandthehumber@cih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mp;HAwards@ciht.org.uk" TargetMode="External"/><Relationship Id="rId4" Type="http://schemas.openxmlformats.org/officeDocument/2006/relationships/settings" Target="settings.xml"/><Relationship Id="rId9" Type="http://schemas.openxmlformats.org/officeDocument/2006/relationships/hyperlink" Target="mailto:yorkshireandthehumber@ciht.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3IGiG9LTWhO53lxGGhUJ+oNsXQ==">AMUW2mVbG0bmxdkFt3xRnS3s3j1MFvb5FIKUsIOuzdYNff79S775TJ2yfHD9nT8+eBO/jDeeqBNVJ7uD5/eVnSQaVr6jFPQnw072Qawt0YYdoq5e9BwnP/msWfsWxWBxAeWXZBqvrfPKU/ItBQOzF9P/bpX/8sBLHw==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McCartney</dc:creator>
  <cp:lastModifiedBy>Ed Downer</cp:lastModifiedBy>
  <cp:revision>18</cp:revision>
  <dcterms:created xsi:type="dcterms:W3CDTF">2024-07-02T14:21:00Z</dcterms:created>
  <dcterms:modified xsi:type="dcterms:W3CDTF">2024-07-11T15:39:00Z</dcterms:modified>
</cp:coreProperties>
</file>